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9" w:rsidRDefault="0073149B" w:rsidP="002741E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185B3A">
        <w:rPr>
          <w:rFonts w:ascii="Times New Roman" w:eastAsia="Calibri" w:hAnsi="Times New Roman" w:cs="Times New Roman"/>
          <w:b/>
          <w:sz w:val="24"/>
          <w:szCs w:val="24"/>
        </w:rPr>
        <w:t xml:space="preserve"> do zapytania </w:t>
      </w:r>
      <w:r w:rsidRPr="00DD298D">
        <w:rPr>
          <w:rFonts w:ascii="Times New Roman" w:eastAsia="Calibri" w:hAnsi="Times New Roman" w:cs="Times New Roman"/>
          <w:b/>
          <w:sz w:val="24"/>
          <w:szCs w:val="24"/>
        </w:rPr>
        <w:t xml:space="preserve">ofertowego </w:t>
      </w:r>
      <w:r w:rsidR="00DD298D" w:rsidRPr="00DD298D">
        <w:rPr>
          <w:rFonts w:ascii="Times New Roman" w:eastAsia="Calibri" w:hAnsi="Times New Roman" w:cs="Times New Roman"/>
          <w:b/>
          <w:sz w:val="24"/>
          <w:szCs w:val="24"/>
        </w:rPr>
        <w:t>nr 1/2024</w:t>
      </w:r>
    </w:p>
    <w:p w:rsidR="002741E8" w:rsidRDefault="002741E8" w:rsidP="002741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2741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UMOWA</w:t>
      </w: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NR ……………………</w:t>
      </w: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F1029">
        <w:rPr>
          <w:rFonts w:ascii="Times New Roman" w:hAnsi="Times New Roman" w:cs="Times New Roman"/>
          <w:sz w:val="20"/>
          <w:szCs w:val="24"/>
        </w:rPr>
        <w:t>- projekt -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D298D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8D">
        <w:rPr>
          <w:rFonts w:ascii="Times New Roman" w:hAnsi="Times New Roman" w:cs="Times New Roman"/>
          <w:sz w:val="24"/>
          <w:szCs w:val="24"/>
        </w:rPr>
        <w:t xml:space="preserve">zawarta w dniu ………………………. </w:t>
      </w:r>
      <w:r w:rsidR="00012A25" w:rsidRPr="00DD298D">
        <w:rPr>
          <w:rFonts w:ascii="Times New Roman" w:hAnsi="Times New Roman" w:cs="Times New Roman"/>
          <w:sz w:val="24"/>
          <w:szCs w:val="24"/>
        </w:rPr>
        <w:t xml:space="preserve">w </w:t>
      </w:r>
      <w:r w:rsidR="00BB3EEA" w:rsidRPr="00DD298D">
        <w:rPr>
          <w:rFonts w:ascii="Times New Roman" w:hAnsi="Times New Roman" w:cs="Times New Roman"/>
          <w:bCs/>
          <w:sz w:val="24"/>
          <w:szCs w:val="24"/>
        </w:rPr>
        <w:t xml:space="preserve">Starym Bojanowie </w:t>
      </w:r>
      <w:r w:rsidRPr="00DD298D">
        <w:rPr>
          <w:rFonts w:ascii="Times New Roman" w:hAnsi="Times New Roman" w:cs="Times New Roman"/>
          <w:sz w:val="24"/>
          <w:szCs w:val="24"/>
        </w:rPr>
        <w:t>pomiędzy:</w:t>
      </w:r>
    </w:p>
    <w:p w:rsidR="00DF1029" w:rsidRPr="00DD298D" w:rsidRDefault="00527403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8D">
        <w:rPr>
          <w:rFonts w:ascii="Times New Roman" w:hAnsi="Times New Roman" w:cs="Times New Roman"/>
          <w:sz w:val="24"/>
          <w:szCs w:val="24"/>
        </w:rPr>
        <w:t>Parafią</w:t>
      </w:r>
      <w:r w:rsidR="00BB3EEA" w:rsidRPr="00DD298D">
        <w:rPr>
          <w:rFonts w:ascii="Times New Roman" w:hAnsi="Times New Roman" w:cs="Times New Roman"/>
          <w:sz w:val="24"/>
          <w:szCs w:val="24"/>
        </w:rPr>
        <w:t xml:space="preserve"> </w:t>
      </w:r>
      <w:r w:rsidRPr="00DD298D">
        <w:rPr>
          <w:rFonts w:ascii="Times New Roman" w:hAnsi="Times New Roman" w:cs="Times New Roman"/>
          <w:sz w:val="24"/>
          <w:szCs w:val="24"/>
        </w:rPr>
        <w:t>Rzymskokatolicką</w:t>
      </w:r>
      <w:r w:rsidR="00BB3EEA" w:rsidRPr="00DD298D">
        <w:rPr>
          <w:rFonts w:ascii="Times New Roman" w:hAnsi="Times New Roman" w:cs="Times New Roman"/>
          <w:sz w:val="24"/>
          <w:szCs w:val="24"/>
        </w:rPr>
        <w:t xml:space="preserve"> </w:t>
      </w:r>
      <w:r w:rsidR="00BB3EEA" w:rsidRPr="00DD298D">
        <w:rPr>
          <w:rFonts w:ascii="Times New Roman" w:hAnsi="Times New Roman" w:cs="Times New Roman"/>
          <w:bCs/>
          <w:sz w:val="24"/>
          <w:szCs w:val="24"/>
        </w:rPr>
        <w:t>pw. św. Bartłomieja w Starym Bojanowie</w:t>
      </w:r>
      <w:r w:rsidR="004E6A2B" w:rsidRPr="00DD298D">
        <w:rPr>
          <w:rFonts w:ascii="Times New Roman" w:hAnsi="Times New Roman" w:cs="Times New Roman"/>
          <w:sz w:val="24"/>
          <w:szCs w:val="24"/>
        </w:rPr>
        <w:t xml:space="preserve">, </w:t>
      </w:r>
      <w:r w:rsidR="00BB3EEA" w:rsidRPr="00DD298D">
        <w:rPr>
          <w:rFonts w:ascii="Times New Roman" w:hAnsi="Times New Roman" w:cs="Times New Roman"/>
          <w:sz w:val="24"/>
          <w:szCs w:val="24"/>
        </w:rPr>
        <w:t xml:space="preserve">Stare Bojanowo, </w:t>
      </w:r>
      <w:r w:rsidR="00DD298D" w:rsidRPr="00DD298D">
        <w:rPr>
          <w:rFonts w:ascii="Times New Roman" w:hAnsi="Times New Roman" w:cs="Times New Roman"/>
          <w:sz w:val="24"/>
          <w:szCs w:val="24"/>
        </w:rPr>
        <w:br/>
      </w:r>
      <w:r w:rsidR="00BB3EEA" w:rsidRPr="00DD298D">
        <w:rPr>
          <w:rFonts w:ascii="Times New Roman" w:hAnsi="Times New Roman" w:cs="Times New Roman"/>
          <w:sz w:val="24"/>
          <w:szCs w:val="24"/>
        </w:rPr>
        <w:t>ul. Główna 33</w:t>
      </w:r>
      <w:r w:rsidR="00012A25" w:rsidRPr="00DD298D">
        <w:rPr>
          <w:rFonts w:ascii="Times New Roman" w:hAnsi="Times New Roman" w:cs="Times New Roman"/>
          <w:sz w:val="24"/>
          <w:szCs w:val="24"/>
        </w:rPr>
        <w:t>, 64-030 Śmigiel</w:t>
      </w:r>
      <w:r w:rsidR="004E6A2B" w:rsidRPr="00DD298D">
        <w:rPr>
          <w:rFonts w:ascii="Times New Roman" w:hAnsi="Times New Roman" w:cs="Times New Roman"/>
          <w:sz w:val="24"/>
          <w:szCs w:val="24"/>
        </w:rPr>
        <w:t xml:space="preserve">, </w:t>
      </w:r>
      <w:r w:rsidR="00DF1029" w:rsidRPr="00DD298D">
        <w:rPr>
          <w:rFonts w:ascii="Times New Roman" w:hAnsi="Times New Roman" w:cs="Times New Roman"/>
          <w:sz w:val="24"/>
          <w:szCs w:val="24"/>
        </w:rPr>
        <w:t xml:space="preserve">NIP </w:t>
      </w:r>
      <w:r w:rsidR="00DD298D" w:rsidRPr="00DD298D">
        <w:rPr>
          <w:rFonts w:ascii="Times New Roman" w:eastAsia="Calibri" w:hAnsi="Times New Roman" w:cs="Times New Roman"/>
          <w:sz w:val="24"/>
          <w:szCs w:val="24"/>
        </w:rPr>
        <w:t>6981645023</w:t>
      </w:r>
      <w:r w:rsidR="00DF1029" w:rsidRPr="00DD298D">
        <w:rPr>
          <w:rFonts w:ascii="Times New Roman" w:hAnsi="Times New Roman" w:cs="Times New Roman"/>
          <w:sz w:val="24"/>
          <w:szCs w:val="24"/>
        </w:rPr>
        <w:t xml:space="preserve">, REGON </w:t>
      </w:r>
      <w:r w:rsidR="00DD298D" w:rsidRPr="00DD298D">
        <w:rPr>
          <w:rFonts w:ascii="Times New Roman" w:eastAsia="Calibri" w:hAnsi="Times New Roman" w:cs="Times New Roman"/>
          <w:sz w:val="24"/>
          <w:szCs w:val="24"/>
        </w:rPr>
        <w:t>040065994</w:t>
      </w:r>
      <w:r w:rsidR="00DF1029" w:rsidRPr="00DD298D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DF1029" w:rsidRPr="00DF1029" w:rsidRDefault="00BA14EC" w:rsidP="00DF1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98D">
        <w:rPr>
          <w:rFonts w:ascii="Times New Roman" w:hAnsi="Times New Roman" w:cs="Times New Roman"/>
          <w:b/>
          <w:sz w:val="24"/>
          <w:szCs w:val="24"/>
        </w:rPr>
        <w:t xml:space="preserve">Ks. </w:t>
      </w:r>
      <w:r w:rsidR="00527403" w:rsidRPr="00DD298D">
        <w:rPr>
          <w:rFonts w:ascii="Times New Roman" w:hAnsi="Times New Roman" w:cs="Times New Roman"/>
          <w:b/>
          <w:sz w:val="24"/>
          <w:szCs w:val="24"/>
        </w:rPr>
        <w:t xml:space="preserve">Piotra Kuflińskiego </w:t>
      </w:r>
      <w:r w:rsidR="004E6A2B" w:rsidRPr="00DD298D">
        <w:rPr>
          <w:rFonts w:ascii="Times New Roman" w:hAnsi="Times New Roman" w:cs="Times New Roman"/>
          <w:sz w:val="24"/>
          <w:szCs w:val="24"/>
        </w:rPr>
        <w:t>– Proboszcza Parafii</w:t>
      </w:r>
      <w:r w:rsidR="00DF1029" w:rsidRPr="00DD298D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4E6A2B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</w:t>
      </w:r>
      <w:r w:rsidR="00DF1029" w:rsidRPr="00DF1029">
        <w:rPr>
          <w:rFonts w:ascii="Times New Roman" w:hAnsi="Times New Roman" w:cs="Times New Roman"/>
          <w:sz w:val="24"/>
          <w:szCs w:val="24"/>
        </w:rPr>
        <w:t xml:space="preserve"> dalej 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>Zamawiającym</w:t>
      </w:r>
      <w:r w:rsidR="00DF1029"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a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………………………………………………….. z siedzibą …………..………………………. wpisanym do  …………...…………………………… pod numerem </w:t>
      </w:r>
      <w:r w:rsidRPr="00DF1029">
        <w:rPr>
          <w:rFonts w:ascii="Times New Roman" w:hAnsi="Times New Roman" w:cs="Times New Roman"/>
          <w:sz w:val="24"/>
          <w:szCs w:val="24"/>
        </w:rPr>
        <w:t xml:space="preserve">NIP ………….………… REGON …………………………....…, zwanym dalej </w:t>
      </w:r>
      <w:r w:rsidRPr="00DF1029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DF1029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oraz Wykonawca będą w dalszej części umowy łącznie zwani </w:t>
      </w:r>
      <w:r w:rsidRPr="00DF1029">
        <w:rPr>
          <w:rFonts w:ascii="Times New Roman" w:hAnsi="Times New Roman" w:cs="Times New Roman"/>
          <w:b/>
          <w:sz w:val="24"/>
          <w:szCs w:val="24"/>
        </w:rPr>
        <w:t>Stronami</w:t>
      </w:r>
      <w:r w:rsidRPr="00DF1029">
        <w:rPr>
          <w:rFonts w:ascii="Times New Roman" w:hAnsi="Times New Roman" w:cs="Times New Roman"/>
          <w:sz w:val="24"/>
          <w:szCs w:val="24"/>
        </w:rPr>
        <w:t xml:space="preserve">, a każdy z nich z osobna </w:t>
      </w:r>
      <w:r w:rsidRPr="00DF1029">
        <w:rPr>
          <w:rFonts w:ascii="Times New Roman" w:hAnsi="Times New Roman" w:cs="Times New Roman"/>
          <w:b/>
          <w:sz w:val="24"/>
          <w:szCs w:val="24"/>
        </w:rPr>
        <w:t>Stroną</w:t>
      </w:r>
      <w:r w:rsidRPr="00DF1029">
        <w:rPr>
          <w:rFonts w:ascii="Times New Roman" w:hAnsi="Times New Roman" w:cs="Times New Roman"/>
          <w:sz w:val="24"/>
          <w:szCs w:val="24"/>
        </w:rPr>
        <w:t>.</w:t>
      </w:r>
    </w:p>
    <w:p w:rsidR="00DF1029" w:rsidRPr="00DF1029" w:rsidRDefault="00DF1029" w:rsidP="0027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DF1029" w:rsidRPr="00DF1029" w:rsidRDefault="00DF1029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Pr="00DD298D">
        <w:rPr>
          <w:rFonts w:ascii="Times New Roman" w:hAnsi="Times New Roman" w:cs="Times New Roman"/>
          <w:sz w:val="24"/>
          <w:szCs w:val="24"/>
        </w:rPr>
        <w:t xml:space="preserve">realizacja zadania pn.: </w:t>
      </w:r>
      <w:r w:rsidRPr="00DD298D">
        <w:rPr>
          <w:rFonts w:ascii="Times New Roman" w:hAnsi="Times New Roman" w:cs="Times New Roman"/>
          <w:b/>
          <w:sz w:val="24"/>
          <w:szCs w:val="24"/>
        </w:rPr>
        <w:t>„</w:t>
      </w:r>
      <w:r w:rsidR="00D91EC5" w:rsidRPr="00DD298D">
        <w:rPr>
          <w:rFonts w:ascii="Times New Roman" w:hAnsi="Times New Roman" w:cs="Times New Roman"/>
          <w:b/>
          <w:bCs/>
          <w:iCs/>
          <w:sz w:val="24"/>
          <w:szCs w:val="24"/>
        </w:rPr>
        <w:t>Remont wnętrza XIX w. kościoła parafialnego pw. św. Bartłomieja w Starym Bojanowie</w:t>
      </w:r>
      <w:r w:rsidRPr="00DD298D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DD2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EC5" w:rsidRPr="00DD298D">
        <w:rPr>
          <w:rFonts w:ascii="Times New Roman" w:hAnsi="Times New Roman" w:cs="Times New Roman"/>
          <w:sz w:val="24"/>
          <w:szCs w:val="24"/>
        </w:rPr>
        <w:t>zgodnie</w:t>
      </w:r>
      <w:r w:rsidR="00D91EC5">
        <w:rPr>
          <w:rFonts w:ascii="Times New Roman" w:hAnsi="Times New Roman" w:cs="Times New Roman"/>
          <w:sz w:val="24"/>
          <w:szCs w:val="24"/>
        </w:rPr>
        <w:t xml:space="preserve"> </w:t>
      </w:r>
      <w:r w:rsidR="00D91EC5">
        <w:rPr>
          <w:rFonts w:ascii="Times New Roman" w:hAnsi="Times New Roman" w:cs="Times New Roman"/>
          <w:sz w:val="24"/>
          <w:szCs w:val="24"/>
        </w:rPr>
        <w:br/>
      </w:r>
      <w:r w:rsidRPr="00DF1029">
        <w:rPr>
          <w:rFonts w:ascii="Times New Roman" w:hAnsi="Times New Roman" w:cs="Times New Roman"/>
          <w:sz w:val="24"/>
          <w:szCs w:val="24"/>
        </w:rPr>
        <w:t>z wymaganiami określonymi przez Zamawiającego i na warunkach określonych w ofercie z dnia ……………. stanowiącej Załącznik nr 1 do niniejszej umowy.</w:t>
      </w:r>
    </w:p>
    <w:p w:rsidR="00DF1029" w:rsidRPr="00DD298D" w:rsidRDefault="00DF1029" w:rsidP="00DD298D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98D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DD298D" w:rsidRPr="00DD298D">
        <w:rPr>
          <w:rFonts w:ascii="Times New Roman" w:eastAsia="Calibri" w:hAnsi="Times New Roman" w:cs="Times New Roman"/>
          <w:sz w:val="24"/>
          <w:szCs w:val="24"/>
        </w:rPr>
        <w:t>niniejszego zamówienia jest kompleksowy remont zabytkowego kościoła pw. św.  Bartłomieja w Starym Bojanowie, położonego przy ul. Głównej 33, na działce ewidencyjnej nr 3, obręb 0026 Stare Bojanowo polegający na poniższych działaniach:</w:t>
      </w:r>
    </w:p>
    <w:p w:rsidR="00DD298D" w:rsidRDefault="00DD298D" w:rsidP="00DD298D">
      <w:pPr>
        <w:numPr>
          <w:ilvl w:val="1"/>
          <w:numId w:val="1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badania konserwatorskie wnętrza kościoła: przeprowadzenie badań stratygraficznych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celu rozpoznania stanu zachowania pierwotnej dekoracji (wykonanie ok. 30 odkrywek), opracowanie wytycznych planowanego remontu wnętrza (projekt remontu), uzyskanie stosownych pozwoleń na przeprowadzenie prac remontowych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i konserwatorskich oraz ich wykonanie; </w:t>
      </w:r>
    </w:p>
    <w:p w:rsidR="00DD298D" w:rsidRPr="00DD298D" w:rsidRDefault="00DD298D" w:rsidP="00DD298D">
      <w:pPr>
        <w:numPr>
          <w:ilvl w:val="1"/>
          <w:numId w:val="1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prace konserwatorskie i remontowe  polegające na: </w:t>
      </w:r>
    </w:p>
    <w:p w:rsidR="00DD298D" w:rsidRDefault="00DD298D" w:rsidP="00DD298D">
      <w:pPr>
        <w:numPr>
          <w:ilvl w:val="2"/>
          <w:numId w:val="48"/>
        </w:numPr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uzupełnieniu tynków i ubytków po osuszeniu ścian,</w:t>
      </w:r>
    </w:p>
    <w:p w:rsidR="00DD298D" w:rsidRDefault="00DD298D" w:rsidP="00DD298D">
      <w:pPr>
        <w:numPr>
          <w:ilvl w:val="2"/>
          <w:numId w:val="48"/>
        </w:numPr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usunięciu farb oraz malowaniu całej świątyni (nawa główna, prezbiterium, zakrystia i wieża),</w:t>
      </w:r>
    </w:p>
    <w:p w:rsidR="00DD298D" w:rsidRDefault="00DD298D" w:rsidP="00DD298D">
      <w:pPr>
        <w:numPr>
          <w:ilvl w:val="2"/>
          <w:numId w:val="48"/>
        </w:numPr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odkryciu fresków i ich konserwacji na ścianie do prezbiterium,</w:t>
      </w:r>
    </w:p>
    <w:p w:rsidR="00DD298D" w:rsidRDefault="00DD298D" w:rsidP="00DD298D">
      <w:pPr>
        <w:numPr>
          <w:ilvl w:val="2"/>
          <w:numId w:val="48"/>
        </w:numPr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naprawie sklepienia i uzupełnieniu złoconej sztukaterii, </w:t>
      </w:r>
    </w:p>
    <w:p w:rsidR="00DD298D" w:rsidRDefault="00DD298D" w:rsidP="00DD298D">
      <w:pPr>
        <w:numPr>
          <w:ilvl w:val="2"/>
          <w:numId w:val="48"/>
        </w:numPr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odnowieniu drewnianego chóru muzycznego wraz z dekoracjami,</w:t>
      </w:r>
    </w:p>
    <w:p w:rsidR="00DD298D" w:rsidRPr="00DD298D" w:rsidRDefault="00DD298D" w:rsidP="00DD298D">
      <w:pPr>
        <w:numPr>
          <w:ilvl w:val="2"/>
          <w:numId w:val="48"/>
        </w:numPr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 xml:space="preserve">odnowieniu drzwi wewnętrznych  głównych i do zakrystii. </w:t>
      </w:r>
    </w:p>
    <w:p w:rsidR="00E35808" w:rsidRPr="00E35808" w:rsidRDefault="00E35808" w:rsidP="00E35808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Pr="00E35808">
        <w:rPr>
          <w:rFonts w:ascii="Times New Roman" w:hAnsi="Times New Roman" w:cs="Times New Roman"/>
          <w:sz w:val="24"/>
          <w:szCs w:val="24"/>
        </w:rPr>
        <w:t>inwestycyjne dofinansowane jest ze środków Programu Rządowy Fundusz Polski Ład: Program Odbudowy Zabytków.</w:t>
      </w:r>
    </w:p>
    <w:p w:rsidR="00DF1029" w:rsidRPr="00DF1029" w:rsidRDefault="00DF1029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Szczegółowy opis przedmiotu zamówienia przedstawiony został w dokumentacji zamówienia, w tym </w:t>
      </w:r>
      <w:r w:rsidR="00745418">
        <w:rPr>
          <w:rFonts w:ascii="Times New Roman" w:hAnsi="Times New Roman" w:cs="Times New Roman"/>
          <w:sz w:val="24"/>
          <w:szCs w:val="24"/>
        </w:rPr>
        <w:t>w z</w:t>
      </w:r>
      <w:r w:rsidRPr="00DF1029">
        <w:rPr>
          <w:rFonts w:ascii="Times New Roman" w:hAnsi="Times New Roman" w:cs="Times New Roman"/>
          <w:sz w:val="24"/>
          <w:szCs w:val="24"/>
        </w:rPr>
        <w:t>apytaniu ofertowym stanowiącym Załącznik nr 2 do niniejszej umowy.</w:t>
      </w:r>
    </w:p>
    <w:p w:rsidR="00DF1029" w:rsidRPr="00DF1029" w:rsidRDefault="00DF1029" w:rsidP="00DF1029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zobowiązuje się do wykonania przedmiotu umowy zgodnie z dokumentami zamówienia, zasadami wiedzy technicznej i sztuki budowlanej, obowiązującymi przepisami i polskimi normami przenoszącymi normy europejskie lub normami innych państw członkowskich EOG oraz oddania przedmiotu niniejszej umowy Zamawiającemu w terminie w niej uzgodnionym.</w:t>
      </w:r>
    </w:p>
    <w:p w:rsidR="00DF1029" w:rsidRPr="00DF1029" w:rsidRDefault="00DF1029" w:rsidP="0027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2. Załączniki</w:t>
      </w:r>
    </w:p>
    <w:p w:rsidR="00DF1029" w:rsidRPr="00DF1029" w:rsidRDefault="00DF1029" w:rsidP="00DF1029">
      <w:pPr>
        <w:numPr>
          <w:ilvl w:val="0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:rsidR="00DF1029" w:rsidRPr="00DF1029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Oferta Wykonawcy z dnia ……………….. – </w:t>
      </w:r>
      <w:r w:rsidRPr="00DF1029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Kosztorys ofertowy – </w:t>
      </w:r>
      <w:r w:rsidRPr="00DF1029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DF1029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Zapytanie ofertowe o cenę wraz z załącznikami – </w:t>
      </w:r>
      <w:r w:rsidRPr="00DF1029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DF1029">
        <w:rPr>
          <w:rFonts w:ascii="Times New Roman" w:hAnsi="Times New Roman" w:cs="Times New Roman"/>
          <w:sz w:val="24"/>
          <w:szCs w:val="24"/>
        </w:rPr>
        <w:t>,</w:t>
      </w:r>
    </w:p>
    <w:p w:rsidR="00DF1029" w:rsidRPr="00124134" w:rsidRDefault="00DF1029" w:rsidP="00DF1029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Harmonogram rzeczowo-finansowy – </w:t>
      </w:r>
      <w:r w:rsidRPr="00124134">
        <w:rPr>
          <w:rFonts w:ascii="Times New Roman" w:hAnsi="Times New Roman" w:cs="Times New Roman"/>
          <w:b/>
          <w:sz w:val="24"/>
          <w:szCs w:val="24"/>
        </w:rPr>
        <w:t>Załącznik nr 4.</w:t>
      </w:r>
    </w:p>
    <w:p w:rsidR="00DF1029" w:rsidRPr="00DF1029" w:rsidRDefault="00DF102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3. Termin wykonania zamówienia</w:t>
      </w:r>
    </w:p>
    <w:p w:rsidR="00DF1029" w:rsidRPr="00124134" w:rsidRDefault="00DF1029" w:rsidP="00652824">
      <w:pPr>
        <w:numPr>
          <w:ilvl w:val="0"/>
          <w:numId w:val="3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Wykonawca zobowiązany jest zrealizować przedmiot zamówienia w terminie </w:t>
      </w:r>
      <w:r w:rsidR="00124134" w:rsidRPr="00124134">
        <w:rPr>
          <w:rFonts w:ascii="Times New Roman" w:hAnsi="Times New Roman" w:cs="Times New Roman"/>
          <w:sz w:val="24"/>
          <w:szCs w:val="24"/>
        </w:rPr>
        <w:t>od dnia podpisania umowy do</w:t>
      </w:r>
      <w:r w:rsidR="00DD60DD">
        <w:rPr>
          <w:rFonts w:ascii="Times New Roman" w:hAnsi="Times New Roman" w:cs="Times New Roman"/>
          <w:sz w:val="24"/>
          <w:szCs w:val="24"/>
        </w:rPr>
        <w:t xml:space="preserve"> dnia</w:t>
      </w:r>
      <w:r w:rsidR="00124134" w:rsidRPr="00124134">
        <w:rPr>
          <w:rFonts w:ascii="Times New Roman" w:hAnsi="Times New Roman" w:cs="Times New Roman"/>
          <w:b/>
          <w:sz w:val="24"/>
          <w:szCs w:val="24"/>
        </w:rPr>
        <w:t xml:space="preserve"> 31.03.2025 r.</w:t>
      </w:r>
    </w:p>
    <w:p w:rsidR="00477884" w:rsidRPr="00DF1029" w:rsidRDefault="00477884" w:rsidP="002741E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4. Obowiązki Stron</w:t>
      </w:r>
    </w:p>
    <w:p w:rsidR="00DF1029" w:rsidRPr="00DF1029" w:rsidRDefault="00DF1029" w:rsidP="00DF1029">
      <w:pPr>
        <w:numPr>
          <w:ilvl w:val="0"/>
          <w:numId w:val="30"/>
        </w:numPr>
        <w:tabs>
          <w:tab w:val="num" w:pos="360"/>
          <w:tab w:val="left" w:pos="4522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DF1029" w:rsidRPr="00DF1029" w:rsidRDefault="00DF1029" w:rsidP="00DF1029">
      <w:pPr>
        <w:numPr>
          <w:ilvl w:val="1"/>
          <w:numId w:val="30"/>
        </w:numPr>
        <w:tabs>
          <w:tab w:val="left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i protokolarne przekazanie Wykonawcy terenu robót, nie później niż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podpisania umowy lub w terminie uzgodnionym pomiędzy Stronami,</w:t>
      </w:r>
    </w:p>
    <w:p w:rsidR="00DF1029" w:rsidRPr="00DF1029" w:rsidRDefault="00DF1029" w:rsidP="00DF1029">
      <w:pPr>
        <w:numPr>
          <w:ilvl w:val="1"/>
          <w:numId w:val="30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przedmiotu umowy po sprawdzeniu jego należytego wykonania,</w:t>
      </w:r>
    </w:p>
    <w:p w:rsidR="00DF1029" w:rsidRPr="00DF1029" w:rsidRDefault="00DF1029" w:rsidP="00DF1029">
      <w:pPr>
        <w:numPr>
          <w:ilvl w:val="1"/>
          <w:numId w:val="30"/>
        </w:numPr>
        <w:tabs>
          <w:tab w:val="left" w:pos="72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Wykonawcy ewentualnych wad w wykonanym przedmiocie zamówienia,</w:t>
      </w:r>
    </w:p>
    <w:p w:rsidR="00DF1029" w:rsidRPr="00C0778B" w:rsidRDefault="00DF1029" w:rsidP="00DF1029">
      <w:pPr>
        <w:numPr>
          <w:ilvl w:val="1"/>
          <w:numId w:val="30"/>
        </w:numPr>
        <w:tabs>
          <w:tab w:val="left" w:pos="720"/>
          <w:tab w:val="num" w:pos="108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terminowa zapłata wynagrodzen</w:t>
      </w:r>
      <w:r w:rsidR="009A773D" w:rsidRPr="00C0778B">
        <w:rPr>
          <w:rFonts w:ascii="Times New Roman" w:eastAsia="Times New Roman" w:hAnsi="Times New Roman" w:cs="Times New Roman"/>
          <w:sz w:val="24"/>
          <w:szCs w:val="24"/>
          <w:lang w:eastAsia="pl-PL"/>
        </w:rPr>
        <w:t>ia za wykonane i odebrane prace,</w:t>
      </w:r>
    </w:p>
    <w:p w:rsidR="009A773D" w:rsidRPr="00C0778B" w:rsidRDefault="009A773D" w:rsidP="00DF1029">
      <w:pPr>
        <w:numPr>
          <w:ilvl w:val="1"/>
          <w:numId w:val="30"/>
        </w:numPr>
        <w:tabs>
          <w:tab w:val="left" w:pos="720"/>
          <w:tab w:val="num" w:pos="1080"/>
          <w:tab w:val="left" w:pos="4522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7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inwestorskiego przez cały czas realizacji przedmiotu umowy.</w:t>
      </w:r>
    </w:p>
    <w:p w:rsidR="00DF1029" w:rsidRPr="00DF1029" w:rsidRDefault="00DF1029" w:rsidP="00DF1029">
      <w:pPr>
        <w:numPr>
          <w:ilvl w:val="2"/>
          <w:numId w:val="30"/>
        </w:numPr>
        <w:tabs>
          <w:tab w:val="num" w:pos="360"/>
          <w:tab w:val="left" w:pos="4522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należy: </w:t>
      </w:r>
    </w:p>
    <w:p w:rsidR="00E421D3" w:rsidRPr="00E421D3" w:rsidRDefault="00E421D3" w:rsidP="00E421D3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Pr="00E42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badań stratygraficznych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:rsidR="00E421D3" w:rsidRDefault="00E421D3" w:rsidP="00E421D3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E421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wytycznych planowanego remontu wnętrza (projekt remontu),</w:t>
      </w:r>
    </w:p>
    <w:p w:rsidR="00E421D3" w:rsidRPr="00E421D3" w:rsidRDefault="00E421D3" w:rsidP="00E421D3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uzyskanie stosownych pozwoleń na przeprowadzenie prac remontowych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</w:r>
      <w:r w:rsidRPr="00DD29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 konserwatorskich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od Zamawiającego w terminie określonym w ust. 1 pkt 1 powyżej,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oznakowanie oraz zabezpieczenie</w:t>
      </w:r>
      <w:r w:rsidRPr="00DF10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robót,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dozoru mienia na terenie robót na własny koszt,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left" w:pos="180"/>
          <w:tab w:val="num" w:pos="720"/>
          <w:tab w:val="left" w:pos="4522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przedmiotu umowy z materiałów odpowiadających wymaganiom określonym w art. 10 ustawy z dnia 7 lipca 1994 r. Prawo budowlane (Dz. U. z 2022 r., poz. 1846 ze zm.) oraz wykonanych zgodnie z polskimi normami przenoszącymi normy europejskie lub norm innych państw członkowskich EOG; Wykonawca okaże, na każde żądanie Zamawiającego, certyfikaty zgodności z polską normą lub aprobaty techniczne każdego używanego na budowie wyrobu,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 własny koszt transportu odpadów do miejsc ich wykorzystania lub utylizacji, łącznie z kosztami utylizacji,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wytwarzający odpady – do przestrzegania przepisów prawnych w szczególności wynikających z ustawy z dnia 27 kwietnia 2001 r. Prawo ochrony środowiska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(t.j. Dz. U. z 2022 r., poz. 2556 ze zm.) oraz ustawy z dnia 14 grudnia 2012 r. o odpadach (t.j. Dz. U. z 2022 r., poz. 699 ze zm.),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wykonanie i przekazanie do eksploatacji przedmiotu umowy oraz złożenie oświadczenia, że ukończony przedmiot umowy jest całkowicie zgodne z umową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odpowiada potrzebom, dla których był przewidziany,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pełnej odpowiedzialności za szkody oraz następstwa nieszczęśliwych wypadków pracowników i osób trzecich, powstałe w związku z prowadzonymi robotami, w tym także ruchem pojazdów,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niezbędnych dokumentów potwierdzających parametry techniczne oraz wymagane normy stosowanych materiałów,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instalacji, urządzeń i obiektów na terenie robót i w jego bezpośrednim otoczeniu, przed ich zniszczeniem lub uszkodzeniem w trakcie wykonywania robót,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</w:t>
      </w:r>
      <w:r w:rsidRPr="00DF10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porządek na terenie robót oraz utrzymywanie terenu robót w należytym stanie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oraz w stanie wolnym od przeszkód komunikacyjnych,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budowy po zakończeniu robót, jak również terenów sąsiadujących zajętych lub użytkowanych przez Wykonawcę, w tym dokonania 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własny koszt renowacji zniszczonych lub uszkodzonych w wyniku prowadzonych prac obiektów, fragmentów terenu dróg, nawierzchni lub instalacji,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kompletowanie w trakcie realizacji robót wszelkiej dokumentacji zgodnie z przepisami ustawy Prawo budowlane oraz przygotowanie do odbioru końcowego kompletu protokołów niezbędnych przy odbiorze,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wszelkich wad i usterek stwierdzonych przez Zamawiającego w trakcie trwania robót w terminie nie dłuższym niż termin technicznie uzasadniony i konieczny do ich usunięcia,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DF1029" w:rsidRP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ubezpieczenia od odpowiedzialności cywilnej w zakresie prowadzonej działalności gospodarczej, ważnego do czasu odbioru końcowego robót,</w:t>
      </w:r>
    </w:p>
    <w:p w:rsidR="00DF1029" w:rsidRDefault="00DF1029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informowanie Zamawiającego o problemach lub okolicznościach, które mogą wpłynąć na jakość prac</w:t>
      </w:r>
      <w:r w:rsidR="003F0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termin zakończenia zadania,</w:t>
      </w:r>
    </w:p>
    <w:p w:rsidR="003F05AD" w:rsidRPr="00C025BD" w:rsidRDefault="003F05AD" w:rsidP="00DF1029">
      <w:pPr>
        <w:numPr>
          <w:ilvl w:val="0"/>
          <w:numId w:val="29"/>
        </w:numPr>
        <w:tabs>
          <w:tab w:val="num" w:pos="720"/>
        </w:tabs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się do poleceń i wytycznych wydawanych przez osoby sprawujące </w:t>
      </w:r>
      <w:r w:rsidRPr="00C02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imieniu Zamawiającego nadzór inwestorski nad wykonaniem zamówienia.</w:t>
      </w:r>
    </w:p>
    <w:p w:rsidR="00DF1029" w:rsidRPr="00DF1029" w:rsidRDefault="00DF1029" w:rsidP="00274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5. Pozostałe obowiązki Wykonawcy</w:t>
      </w:r>
    </w:p>
    <w:p w:rsidR="00DF3EB1" w:rsidRDefault="00DF3EB1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F3EB1">
        <w:rPr>
          <w:rFonts w:ascii="Times New Roman" w:hAnsi="Times New Roman" w:cs="Times New Roman"/>
          <w:sz w:val="24"/>
          <w:szCs w:val="24"/>
        </w:rPr>
        <w:t xml:space="preserve">zobowiązany jest zapewnić </w:t>
      </w:r>
      <w:r>
        <w:rPr>
          <w:rFonts w:ascii="Times New Roman" w:hAnsi="Times New Roman" w:cs="Times New Roman"/>
          <w:sz w:val="24"/>
          <w:szCs w:val="24"/>
        </w:rPr>
        <w:t>przeprowadzenie badań</w:t>
      </w:r>
      <w:r w:rsidRPr="00DF3EB1">
        <w:rPr>
          <w:rFonts w:ascii="Times New Roman" w:hAnsi="Times New Roman" w:cs="Times New Roman"/>
          <w:sz w:val="24"/>
          <w:szCs w:val="24"/>
        </w:rPr>
        <w:t xml:space="preserve"> </w:t>
      </w:r>
      <w:r w:rsidR="00B32C81" w:rsidRPr="00B32C81">
        <w:rPr>
          <w:rFonts w:ascii="Times New Roman" w:hAnsi="Times New Roman" w:cs="Times New Roman"/>
          <w:sz w:val="24"/>
          <w:szCs w:val="24"/>
          <w:lang w:bidi="pl-PL"/>
        </w:rPr>
        <w:t>stratygraficznych</w:t>
      </w:r>
      <w:r w:rsidR="00B32C81" w:rsidRPr="00B32C81">
        <w:rPr>
          <w:rFonts w:ascii="Times New Roman" w:hAnsi="Times New Roman" w:cs="Times New Roman"/>
          <w:sz w:val="24"/>
          <w:szCs w:val="24"/>
        </w:rPr>
        <w:t xml:space="preserve"> </w:t>
      </w:r>
      <w:r w:rsidR="00B32C81">
        <w:rPr>
          <w:rFonts w:ascii="Times New Roman" w:hAnsi="Times New Roman" w:cs="Times New Roman"/>
          <w:sz w:val="24"/>
          <w:szCs w:val="24"/>
        </w:rPr>
        <w:t xml:space="preserve">oraz wykonanie projektu remontu </w:t>
      </w:r>
      <w:r w:rsidRPr="00DF3EB1">
        <w:rPr>
          <w:rFonts w:ascii="Times New Roman" w:hAnsi="Times New Roman" w:cs="Times New Roman"/>
          <w:sz w:val="24"/>
          <w:szCs w:val="24"/>
        </w:rPr>
        <w:t xml:space="preserve">przez osoby posiadające stosowne kwalifikacje zawodowe </w:t>
      </w:r>
      <w:r w:rsidR="00B32C81">
        <w:rPr>
          <w:rFonts w:ascii="Times New Roman" w:hAnsi="Times New Roman" w:cs="Times New Roman"/>
          <w:sz w:val="24"/>
          <w:szCs w:val="24"/>
        </w:rPr>
        <w:br/>
      </w:r>
      <w:r w:rsidRPr="00DF3EB1">
        <w:rPr>
          <w:rFonts w:ascii="Times New Roman" w:hAnsi="Times New Roman" w:cs="Times New Roman"/>
          <w:sz w:val="24"/>
          <w:szCs w:val="24"/>
        </w:rPr>
        <w:t>i uprawnienia.</w:t>
      </w:r>
    </w:p>
    <w:p w:rsidR="00DF1029" w:rsidRPr="00DF1029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DF1029" w:rsidRPr="00DF1029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zobowiązuje się wyznaczyć do </w:t>
      </w:r>
      <w:r w:rsidR="000C4794">
        <w:rPr>
          <w:rFonts w:ascii="Times New Roman" w:hAnsi="Times New Roman" w:cs="Times New Roman"/>
          <w:sz w:val="24"/>
          <w:szCs w:val="24"/>
        </w:rPr>
        <w:t>przeprowadzenia</w:t>
      </w:r>
      <w:r w:rsidR="000C4794" w:rsidRPr="000C4794">
        <w:rPr>
          <w:rFonts w:ascii="Times New Roman" w:hAnsi="Times New Roman" w:cs="Times New Roman"/>
          <w:sz w:val="24"/>
          <w:szCs w:val="24"/>
        </w:rPr>
        <w:t xml:space="preserve"> badań </w:t>
      </w:r>
      <w:r w:rsidR="00415A2B" w:rsidRPr="00415A2B">
        <w:rPr>
          <w:rFonts w:ascii="Times New Roman" w:hAnsi="Times New Roman" w:cs="Times New Roman"/>
          <w:sz w:val="24"/>
          <w:szCs w:val="24"/>
          <w:lang w:bidi="pl-PL"/>
        </w:rPr>
        <w:t>stratygraficznych</w:t>
      </w:r>
      <w:r w:rsidR="00415A2B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="00415A2B" w:rsidRPr="00415A2B">
        <w:rPr>
          <w:rFonts w:ascii="Times New Roman" w:hAnsi="Times New Roman" w:cs="Times New Roman"/>
          <w:sz w:val="24"/>
          <w:szCs w:val="24"/>
        </w:rPr>
        <w:t xml:space="preserve"> </w:t>
      </w:r>
      <w:r w:rsidR="00415A2B">
        <w:rPr>
          <w:rFonts w:ascii="Times New Roman" w:hAnsi="Times New Roman" w:cs="Times New Roman"/>
          <w:sz w:val="24"/>
          <w:szCs w:val="24"/>
        </w:rPr>
        <w:t>wykonania</w:t>
      </w:r>
      <w:r w:rsidR="00415A2B" w:rsidRPr="00415A2B">
        <w:rPr>
          <w:rFonts w:ascii="Times New Roman" w:hAnsi="Times New Roman" w:cs="Times New Roman"/>
          <w:sz w:val="24"/>
          <w:szCs w:val="24"/>
        </w:rPr>
        <w:t xml:space="preserve"> projektu remontu </w:t>
      </w:r>
      <w:r w:rsidR="000C4794">
        <w:rPr>
          <w:rFonts w:ascii="Times New Roman" w:hAnsi="Times New Roman" w:cs="Times New Roman"/>
          <w:sz w:val="24"/>
          <w:szCs w:val="24"/>
        </w:rPr>
        <w:t xml:space="preserve">i </w:t>
      </w:r>
      <w:r w:rsidRPr="00DF1029">
        <w:rPr>
          <w:rFonts w:ascii="Times New Roman" w:hAnsi="Times New Roman" w:cs="Times New Roman"/>
          <w:sz w:val="24"/>
          <w:szCs w:val="24"/>
        </w:rPr>
        <w:t>kier</w:t>
      </w:r>
      <w:r w:rsidR="000C4794">
        <w:rPr>
          <w:rFonts w:ascii="Times New Roman" w:hAnsi="Times New Roman" w:cs="Times New Roman"/>
          <w:sz w:val="24"/>
          <w:szCs w:val="24"/>
        </w:rPr>
        <w:t xml:space="preserve">owania robotami osoby wskazane </w:t>
      </w:r>
      <w:r w:rsidRPr="00DF1029">
        <w:rPr>
          <w:rFonts w:ascii="Times New Roman" w:hAnsi="Times New Roman" w:cs="Times New Roman"/>
          <w:sz w:val="24"/>
          <w:szCs w:val="24"/>
        </w:rPr>
        <w:t>w Ofercie Wykonawcy.</w:t>
      </w:r>
    </w:p>
    <w:p w:rsidR="00DF1029" w:rsidRPr="00DF1029" w:rsidRDefault="00DF1029" w:rsidP="00DF1029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Zmiana którejkolwiek z osób, o których mowa w ust. 2,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Zapytaniu ofertowym.</w:t>
      </w:r>
    </w:p>
    <w:p w:rsidR="00DF1029" w:rsidRDefault="00DF1029" w:rsidP="00DF1029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Zaakceptowana przez Zamawiającego zmiana którejkolwiek z osób, o których mowa </w:t>
      </w:r>
      <w:r w:rsidRPr="00DF1029">
        <w:rPr>
          <w:rFonts w:ascii="Times New Roman" w:hAnsi="Times New Roman" w:cs="Times New Roman"/>
          <w:sz w:val="24"/>
          <w:szCs w:val="24"/>
        </w:rPr>
        <w:br/>
        <w:t>w ust. 2 winna być potwierdzona pisemnie i nie wymaga aneksu do niniejszej umowy.</w:t>
      </w:r>
    </w:p>
    <w:p w:rsidR="00AC4B54" w:rsidRPr="00C025BD" w:rsidRDefault="00AC4B54" w:rsidP="00DF1029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5BD">
        <w:rPr>
          <w:rFonts w:ascii="Times New Roman" w:hAnsi="Times New Roman" w:cs="Times New Roman"/>
          <w:sz w:val="24"/>
          <w:szCs w:val="24"/>
        </w:rPr>
        <w:t>Kierownik budowy zobowiązany jest do prowadzenia dziennika budowy.</w:t>
      </w:r>
    </w:p>
    <w:p w:rsidR="00AC4B54" w:rsidRPr="00C025BD" w:rsidRDefault="00AC4B54" w:rsidP="00DF1029">
      <w:pPr>
        <w:numPr>
          <w:ilvl w:val="0"/>
          <w:numId w:val="31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5BD">
        <w:rPr>
          <w:rFonts w:ascii="Times New Roman" w:hAnsi="Times New Roman" w:cs="Times New Roman"/>
          <w:sz w:val="24"/>
          <w:szCs w:val="24"/>
        </w:rPr>
        <w:t>Kierownik budowy działać będzie w granicach umocowania określonego w ustawie Prawo budowlane.</w:t>
      </w:r>
    </w:p>
    <w:p w:rsidR="00DF1029" w:rsidRPr="00DF1029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nie może bez pisemnej zgody Zamawiającego zbywać ani przenosić na rzecz osób trzecich praw i wierzytelności powstałych w związku z realizacją niniejszej umowy. </w:t>
      </w:r>
    </w:p>
    <w:p w:rsidR="00DF1029" w:rsidRPr="002A2C23" w:rsidRDefault="00DF1029" w:rsidP="00DF1029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Wykonawca, który nie dołączył kosztorysu ofertowego do oferty, dostarczy Zamawiającemu w terminie 5 dni od dnia podpisania umowy kosztorys ofertowy, </w:t>
      </w:r>
      <w:r w:rsidRPr="00DF1029">
        <w:rPr>
          <w:rFonts w:ascii="Times New Roman" w:hAnsi="Times New Roman" w:cs="Times New Roman"/>
          <w:sz w:val="24"/>
          <w:szCs w:val="24"/>
        </w:rPr>
        <w:br/>
        <w:t>na podstawie którego Wykonawca wskaże należne mu wynagrodzenie za wykonanie przedmiotu zamówienia, kt</w:t>
      </w:r>
      <w:r w:rsidR="00DE1B96">
        <w:rPr>
          <w:rFonts w:ascii="Times New Roman" w:hAnsi="Times New Roman" w:cs="Times New Roman"/>
          <w:sz w:val="24"/>
          <w:szCs w:val="24"/>
        </w:rPr>
        <w:t>óre określił w Formularzu Oferty.</w:t>
      </w:r>
    </w:p>
    <w:p w:rsidR="002A2C23" w:rsidRPr="00C025BD" w:rsidRDefault="002A2C23" w:rsidP="002A2C23">
      <w:pPr>
        <w:numPr>
          <w:ilvl w:val="0"/>
          <w:numId w:val="31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5BD">
        <w:rPr>
          <w:rFonts w:ascii="Times New Roman" w:hAnsi="Times New Roman" w:cs="Times New Roman"/>
          <w:sz w:val="24"/>
          <w:szCs w:val="24"/>
        </w:rPr>
        <w:t xml:space="preserve">Wykonawca zobowiązany jest przygotować i dostarczyć Zamawiającemu w terminie 5 dni od dnia podpisania umowy harmonogram rzeczowo-finansowy realizacji inwestycji. </w:t>
      </w:r>
      <w:r w:rsidRPr="00C025BD">
        <w:rPr>
          <w:rFonts w:ascii="Times New Roman" w:hAnsi="Times New Roman" w:cs="Times New Roman"/>
          <w:sz w:val="24"/>
          <w:szCs w:val="24"/>
        </w:rPr>
        <w:br/>
        <w:t xml:space="preserve">W przypadku wystąpienia sytuacji powodującej konieczność aktualizacji harmonogramu, </w:t>
      </w:r>
      <w:r w:rsidRPr="00C025BD">
        <w:rPr>
          <w:rFonts w:ascii="Times New Roman" w:hAnsi="Times New Roman" w:cs="Times New Roman"/>
          <w:sz w:val="24"/>
          <w:szCs w:val="24"/>
        </w:rPr>
        <w:lastRenderedPageBreak/>
        <w:t>Wykonawca zobowiązany jest przygotować i dostarczyć Zamawiającemu zaktualizowany harmonogram. Zmiana harmonogramu nie wymaga sporządzenia aneksu do niniejszej umowy.</w:t>
      </w:r>
    </w:p>
    <w:p w:rsidR="00372546" w:rsidRDefault="00372546" w:rsidP="00FC06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6. Wynagrodzenie i zapłata wynagrodzenia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wykonanie przedmiotu Umowy, określonego w §1 niniejszej Umowy, Strony ustalają wynagrodzenie ryczałtowe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……………………………. zł</w:t>
      </w:r>
      <w:r w:rsidRPr="00DF1029">
        <w:rPr>
          <w:rFonts w:ascii="Times New Roman" w:hAnsi="Times New Roman" w:cs="Times New Roman"/>
          <w:sz w:val="24"/>
          <w:szCs w:val="24"/>
        </w:rPr>
        <w:t xml:space="preserve"> netto (słownie: </w:t>
      </w:r>
      <w:r w:rsidRPr="00DF10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Pr="00DF1029">
        <w:rPr>
          <w:rFonts w:ascii="Times New Roman" w:hAnsi="Times New Roman" w:cs="Times New Roman"/>
          <w:sz w:val="24"/>
          <w:szCs w:val="24"/>
        </w:rPr>
        <w:t>), powiększone o podatek VAT</w:t>
      </w:r>
      <w:r w:rsidRPr="00DF1029">
        <w:rPr>
          <w:rFonts w:ascii="Times New Roman" w:hAnsi="Times New Roman"/>
          <w:b/>
          <w:sz w:val="24"/>
          <w:szCs w:val="24"/>
        </w:rPr>
        <w:t>……...%</w:t>
      </w:r>
      <w:r w:rsidRPr="00DF1029">
        <w:rPr>
          <w:rFonts w:ascii="Times New Roman" w:hAnsi="Times New Roman" w:cs="Times New Roman"/>
          <w:sz w:val="24"/>
          <w:szCs w:val="24"/>
        </w:rPr>
        <w:t xml:space="preserve">, co daje kwotę brutto </w:t>
      </w:r>
      <w:r w:rsidRPr="00DF1029">
        <w:rPr>
          <w:rFonts w:ascii="Times New Roman" w:hAnsi="Times New Roman" w:cs="Times New Roman"/>
          <w:b/>
          <w:sz w:val="24"/>
          <w:szCs w:val="24"/>
        </w:rPr>
        <w:t>……………………………… zł</w:t>
      </w:r>
      <w:r w:rsidRPr="00DF1029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DF1029">
        <w:rPr>
          <w:rFonts w:ascii="Times New Roman" w:hAnsi="Times New Roman" w:cs="Times New Roman"/>
          <w:b/>
          <w:sz w:val="24"/>
          <w:szCs w:val="24"/>
        </w:rPr>
        <w:t>……...……………...…………………..</w:t>
      </w:r>
      <w:r w:rsidRPr="00DF1029">
        <w:rPr>
          <w:rFonts w:ascii="Times New Roman" w:hAnsi="Times New Roman" w:cs="Times New Roman"/>
          <w:sz w:val="24"/>
          <w:szCs w:val="24"/>
        </w:rPr>
        <w:t>).</w:t>
      </w:r>
    </w:p>
    <w:p w:rsidR="00A80504" w:rsidRPr="009D4819" w:rsidRDefault="00E80CC8" w:rsidP="00E80CC8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19">
        <w:rPr>
          <w:rFonts w:ascii="Times New Roman" w:hAnsi="Times New Roman" w:cs="Times New Roman"/>
          <w:b/>
          <w:sz w:val="24"/>
          <w:szCs w:val="24"/>
        </w:rPr>
        <w:t>Wypłata wynagrodzenia nastąpi zgodnie z zasadami dotyczącymi warunków wypłaty wynagrodzenia określonymi w Szczegółowych zasadach i trybie udzielania dofinansowania z Rządowego Programu Odbudowy Zabytków stanowiącymi załącznik do uchwały nr 232/2022 Rady Ministrów z dnia 23 listopada 2022 r., Wstępnej Promesie oraz Promesie dotyczącej dofinansowania inwestycji z Rządow</w:t>
      </w:r>
      <w:r w:rsidR="00C01374">
        <w:rPr>
          <w:rFonts w:ascii="Times New Roman" w:hAnsi="Times New Roman" w:cs="Times New Roman"/>
          <w:b/>
          <w:sz w:val="24"/>
          <w:szCs w:val="24"/>
        </w:rPr>
        <w:t>ego Programu Odbudowy Zabytków.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ryczałtowe,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 przypadku pominięcia przez Wykonawcę przy wycenie jakiejkolwiek czynności, która jest niezbędna do prawidłowego wykonania zamówienia, niedoszacowanie oraz brak rozpoznania zakresu przedmiotu zamówienia, Wykonawcy nie będzie przysługiwało względem Zamawiającego żadne roszczenie z powyższego tytułu, a w szczególności roszczenia o dodatkowe wynagrodzenie i zmianę wynagrodzenia ryczałtowego, określonego w ofercie.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zaistnienia konieczności wykonania prac nie objętych zamówieniem, Wykonawcy nie wolno ich realizować bez uzyskania dodatkowego zamówienia w formie odrębnej pisemnej umowy lub aneksu do umowy. Wykonanie prac przez Wykonawcę </w:t>
      </w:r>
      <w:r w:rsidRPr="00DF1029">
        <w:rPr>
          <w:rFonts w:ascii="Times New Roman" w:hAnsi="Times New Roman" w:cs="Times New Roman"/>
          <w:sz w:val="24"/>
          <w:szCs w:val="24"/>
        </w:rPr>
        <w:br/>
        <w:t>z naruszeniem tych zasad może skutkować odmową zapłaty dodatkowego wynagrodzenia z tego tytułu.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określone w ust. 1 powyżej nie będzie podlegać waloryzacji.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oświadcza, że jest podatnikiem podatku VAT, uprawnionym do wystawienia faktury VAT. Numer NIP Wykonawcy </w:t>
      </w:r>
      <w:r w:rsidRPr="00DF1029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:rsidR="00715CBC" w:rsidRDefault="00715CBC" w:rsidP="00273CB5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BC">
        <w:rPr>
          <w:rFonts w:ascii="Times New Roman" w:hAnsi="Times New Roman" w:cs="Times New Roman"/>
          <w:b/>
          <w:sz w:val="24"/>
          <w:szCs w:val="24"/>
        </w:rPr>
        <w:t>Rozliczenie pomiędzy Stronami za wykonane roboty nastąpi na podstawie faktury końcowej wystawionej przez Wykonawcę, na podstawie zatwierdzonego protokołu odbioru.</w:t>
      </w:r>
    </w:p>
    <w:p w:rsidR="00273CB5" w:rsidRPr="007D4E48" w:rsidRDefault="00715CBC" w:rsidP="00273CB5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BC">
        <w:rPr>
          <w:rFonts w:ascii="Times New Roman" w:hAnsi="Times New Roman" w:cs="Times New Roman"/>
          <w:b/>
          <w:sz w:val="24"/>
          <w:szCs w:val="24"/>
        </w:rPr>
        <w:t xml:space="preserve">Płatność końcowa z tytułu wykonania umowy zostanie dokonana przelewem </w:t>
      </w:r>
      <w:r w:rsidRPr="00715CBC">
        <w:rPr>
          <w:rFonts w:ascii="Times New Roman" w:hAnsi="Times New Roman" w:cs="Times New Roman"/>
          <w:b/>
          <w:sz w:val="24"/>
          <w:szCs w:val="24"/>
        </w:rPr>
        <w:br/>
        <w:t xml:space="preserve">na wskazany przez Wykonawcę rachunek bankowy w dwóch częściach, tj. w części obejmującej wkład własny oraz w części wynikającej z Promesy, w terminie do 30 dni </w:t>
      </w:r>
      <w:r w:rsidRPr="00715C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 daty otrzymania przez Zamawiającego prawidłowo wystawionej faktury wraz </w:t>
      </w:r>
      <w:r w:rsidRPr="00715CBC">
        <w:rPr>
          <w:rFonts w:ascii="Times New Roman" w:hAnsi="Times New Roman" w:cs="Times New Roman"/>
          <w:b/>
          <w:sz w:val="24"/>
          <w:szCs w:val="24"/>
        </w:rPr>
        <w:br/>
        <w:t>z zatwierdzonym przez Strony protokołem końcowym odbioru robót.</w:t>
      </w:r>
    </w:p>
    <w:p w:rsidR="00DF1029" w:rsidRPr="005A180D" w:rsidRDefault="00DF1029" w:rsidP="00102278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80D">
        <w:rPr>
          <w:rFonts w:ascii="Times New Roman" w:hAnsi="Times New Roman" w:cs="Times New Roman"/>
          <w:sz w:val="24"/>
          <w:szCs w:val="24"/>
        </w:rPr>
        <w:t xml:space="preserve">Płatnikiem faktury jest </w:t>
      </w:r>
      <w:r w:rsidR="00CB6AFC" w:rsidRPr="005A180D">
        <w:rPr>
          <w:rFonts w:ascii="Times New Roman" w:hAnsi="Times New Roman" w:cs="Times New Roman"/>
          <w:sz w:val="24"/>
          <w:szCs w:val="24"/>
        </w:rPr>
        <w:t xml:space="preserve">Parafia </w:t>
      </w:r>
      <w:r w:rsidR="00102278" w:rsidRPr="005A180D">
        <w:rPr>
          <w:rFonts w:ascii="Times New Roman" w:hAnsi="Times New Roman" w:cs="Times New Roman"/>
          <w:sz w:val="24"/>
          <w:szCs w:val="24"/>
        </w:rPr>
        <w:t xml:space="preserve">Rzymskokatolicka </w:t>
      </w:r>
      <w:r w:rsidR="00102278" w:rsidRPr="005A180D">
        <w:rPr>
          <w:rFonts w:ascii="Times New Roman" w:hAnsi="Times New Roman" w:cs="Times New Roman"/>
          <w:bCs/>
          <w:sz w:val="24"/>
          <w:szCs w:val="24"/>
        </w:rPr>
        <w:t>pw. św. Bartłomieja w Starym Bojanowie</w:t>
      </w:r>
      <w:r w:rsidR="00F63FA7" w:rsidRPr="005A180D">
        <w:rPr>
          <w:rFonts w:ascii="Times New Roman" w:hAnsi="Times New Roman" w:cs="Times New Roman"/>
          <w:sz w:val="24"/>
          <w:szCs w:val="24"/>
        </w:rPr>
        <w:t xml:space="preserve">, </w:t>
      </w:r>
      <w:r w:rsidR="00102278" w:rsidRPr="005A180D">
        <w:rPr>
          <w:rFonts w:ascii="Times New Roman" w:hAnsi="Times New Roman" w:cs="Times New Roman"/>
          <w:sz w:val="24"/>
          <w:szCs w:val="24"/>
        </w:rPr>
        <w:t>Stare Bojanowo, ul. Główna 33</w:t>
      </w:r>
      <w:r w:rsidR="00F63FA7" w:rsidRPr="005A180D">
        <w:rPr>
          <w:rFonts w:ascii="Times New Roman" w:hAnsi="Times New Roman" w:cs="Times New Roman"/>
          <w:sz w:val="24"/>
          <w:szCs w:val="24"/>
        </w:rPr>
        <w:t xml:space="preserve">, 64-030 Śmigiel, NIP </w:t>
      </w:r>
      <w:r w:rsidR="005A180D" w:rsidRPr="005A180D">
        <w:rPr>
          <w:rFonts w:ascii="Times New Roman" w:hAnsi="Times New Roman" w:cs="Times New Roman"/>
          <w:sz w:val="24"/>
          <w:szCs w:val="24"/>
        </w:rPr>
        <w:t>6981645023.</w:t>
      </w:r>
    </w:p>
    <w:p w:rsidR="00DF1029" w:rsidRPr="00DF1029" w:rsidRDefault="00DF1029" w:rsidP="00DF102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nieterminowe płatności faktur Wykonawca ma prawo naliczyć odsetki ustawowe </w:t>
      </w:r>
      <w:r w:rsidRPr="00DF1029">
        <w:rPr>
          <w:rFonts w:ascii="Times New Roman" w:hAnsi="Times New Roman" w:cs="Times New Roman"/>
          <w:sz w:val="24"/>
          <w:szCs w:val="24"/>
        </w:rPr>
        <w:br/>
        <w:t>za zwłokę w wysokości wynikającej z powszechnie obowiązujących przepisów prawa.</w:t>
      </w:r>
    </w:p>
    <w:p w:rsidR="00DF1029" w:rsidRPr="009D1A86" w:rsidRDefault="00DF1029" w:rsidP="009D1A86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Ustala się, że zapłata należności następuje w dniu obciążenia rachunku bankowego Zamawiającego. </w:t>
      </w:r>
    </w:p>
    <w:p w:rsidR="009510C3" w:rsidRDefault="009510C3" w:rsidP="002648F2">
      <w:pPr>
        <w:tabs>
          <w:tab w:val="left" w:pos="452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1029" w:rsidRPr="00DF0867" w:rsidRDefault="00DF1029" w:rsidP="00DF1029">
      <w:pPr>
        <w:tabs>
          <w:tab w:val="left" w:pos="45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7. Odbiory</w:t>
      </w:r>
    </w:p>
    <w:p w:rsidR="002648F2" w:rsidRDefault="002648F2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</w:t>
      </w:r>
      <w:r w:rsidRPr="00264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końcowy </w:t>
      </w:r>
      <w:r w:rsidR="009D2B7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remontu</w:t>
      </w:r>
      <w:r w:rsidRPr="00264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niezbędnymi uzgodnieniami oraz pozwoleniami zostanie dokonany przez Zamawiającego po dostarczeniu przez Wykonawcę kompletnej dokumentacji. Odbiór </w:t>
      </w:r>
      <w:r w:rsidR="009D2B79" w:rsidRPr="009D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remontu </w:t>
      </w:r>
      <w:r w:rsidRPr="002648F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potwierdzony protokołem zdawczo-odbiorczym.</w:t>
      </w:r>
    </w:p>
    <w:p w:rsidR="00E61E80" w:rsidRPr="00DF0867" w:rsidRDefault="00E61E80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zgłaszać na bieżąco Inspektorowi Nadzoru roboty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odbioru ulegające zakryciu oraz roboty zanikające.</w:t>
      </w:r>
    </w:p>
    <w:p w:rsidR="00E61E80" w:rsidRPr="00DF0867" w:rsidRDefault="00E61E80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robót zanikających i ulegających zakryciu dokonuje upoważniony Inspektor Nadzoru na zgłoszenie Wykonawcy w postaci wpisu do dziennika budowy.</w:t>
      </w:r>
    </w:p>
    <w:p w:rsidR="00E61E80" w:rsidRPr="00DF0867" w:rsidRDefault="00E61E80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zgłaszać co miesiąc Inspektorowi Nadzoru roboty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częściowe do odbioru.</w:t>
      </w:r>
    </w:p>
    <w:p w:rsidR="00E61E80" w:rsidRPr="00DF0867" w:rsidRDefault="00E61E80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Comiesięczny odbiór robót częściowych dokonuje upoważniony Inspektor Nadzoru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zgłoszenie Wykonawcy w postaci wpisu do dziennika budowy.</w:t>
      </w:r>
    </w:p>
    <w:p w:rsidR="00DF1029" w:rsidRPr="00DF0867" w:rsidRDefault="00E61E80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DF1029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postanawiają, że będą stosowane następujące rodzaje odbiorów robót: </w:t>
      </w:r>
    </w:p>
    <w:p w:rsidR="001C4EFE" w:rsidRPr="00DF0867" w:rsidRDefault="001C4EFE" w:rsidP="001C4EFE">
      <w:pPr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częściowy – po zakończeniu wydzielonego etapu prac w ramach realizacji inwestycji, tj. wykonaniu 50% zakresu inwestycji zgodnie z harmonogramem rzeczowo-finansowym,</w:t>
      </w:r>
    </w:p>
    <w:p w:rsidR="001C4EFE" w:rsidRPr="00DF0867" w:rsidRDefault="001C4EFE" w:rsidP="001C4EFE">
      <w:pPr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końcowy – po zakończeniu realizacji inwestycji, tj. po wykonaniu całego zakresu  inwestycji zgodnie z harmonogramem rzeczowo-finansowym.</w:t>
      </w:r>
    </w:p>
    <w:p w:rsidR="00DF1029" w:rsidRPr="00DF0867" w:rsidRDefault="00EB521E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</w:t>
      </w:r>
      <w:r w:rsidR="00DF1029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61E80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zęściowy, o którym mowa w ust. 5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powyżej dokonany będzie prze</w:t>
      </w:r>
      <w:r w:rsidR="00E61E80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Zamawiającego oraz Inspektora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Nadzoru. Wykonawca winien zgłosić gotowość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przedmiotowego odbioru telefonicznie, środkami komunikacji elektronicznej lub pisemnie.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EB521E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 odbiór c</w:t>
      </w:r>
      <w:r w:rsidR="005F36E6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zęściowy, o którym mowa </w:t>
      </w:r>
      <w:r w:rsidR="00526F75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5</w:t>
      </w:r>
      <w:r w:rsidR="00EB521E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powyżej jest zobowiązany przekazać Zmawiającemu rozliczenie finansowo-rzeczowe, celem jego sprawdzenia i zatwierdzenia.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częściowego</w:t>
      </w:r>
      <w:r w:rsidR="00EB521E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F75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5</w:t>
      </w:r>
      <w:r w:rsidR="00EB521E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powyżej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sporządzi protokół częściowego odbioru robót.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zgłosi Zamawiającemu gotowość do odbioru końcowego, pisemnie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bezpośrednio w siedzibie Zamawiającego lub poprzez środki komunikacji elektronicznej.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zgłoszenia przez Wykonawcę gotowości do odbioru końcowego będzie faktyczne wykonanie robót.</w:t>
      </w:r>
    </w:p>
    <w:p w:rsidR="00526F75" w:rsidRPr="00DF0867" w:rsidRDefault="00526F75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zgłoszeniem do odbioru końcowego Wykonawca przekaże Zamawiającemu następujące dokumenty:</w:t>
      </w:r>
    </w:p>
    <w:p w:rsidR="00526F75" w:rsidRPr="00DF0867" w:rsidRDefault="00526F75" w:rsidP="00526F75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budowy, </w:t>
      </w:r>
    </w:p>
    <w:p w:rsidR="00526F75" w:rsidRPr="00DF0867" w:rsidRDefault="00526F75" w:rsidP="00526F75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powykonawczą opisaną i skompletowaną w dwóch egzemplarzach, </w:t>
      </w:r>
    </w:p>
    <w:p w:rsidR="00526F75" w:rsidRPr="00DF0867" w:rsidRDefault="00526F75" w:rsidP="00526F75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dokumenty, protokoły i zaświadczenia z przeprowadzonych prób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sprawdzeń, instrukcje użytkowania i inne dokumenty wymagane stosownymi przepisami – w dwóch egzemplarzach, </w:t>
      </w:r>
    </w:p>
    <w:p w:rsidR="00526F75" w:rsidRPr="00DF0867" w:rsidRDefault="00526F75" w:rsidP="00526F75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Kierownika Budowy: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</w:t>
      </w:r>
    </w:p>
    <w:p w:rsidR="00526F75" w:rsidRPr="00DF0867" w:rsidRDefault="00526F75" w:rsidP="00526F75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zgodności wykonania obiektu budowlanego z projektem budowlanym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pozwolenia na budowę oraz obowiązującymi przepisami,</w:t>
      </w:r>
    </w:p>
    <w:p w:rsidR="00526F75" w:rsidRPr="00DF0867" w:rsidRDefault="00526F75" w:rsidP="00526F75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 doprowadzeniu do należytego stanu i porządku terenu budowy, a także – w razie korzystania – drogi, ulicy, sąsiedniej nieruchomości, budynku lub lokalu,</w:t>
      </w:r>
    </w:p>
    <w:p w:rsidR="00526F75" w:rsidRPr="00DF0867" w:rsidRDefault="00526F75" w:rsidP="00526F75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o właściwym zagospodarowaniu terenów przyległych, jeżeli eksploatacja wybudowanego obiektu jest uzależniona od ich odpowiedniego zagospodarowania,</w:t>
      </w:r>
    </w:p>
    <w:p w:rsidR="00526F75" w:rsidRPr="00DF0867" w:rsidRDefault="00526F75" w:rsidP="00526F75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(atesty, certyfikaty) potwierdzające, że wbudowane wyroby budowlane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 zgodne z art. 10 ustawy Prawo budowlane (opisane i ostemplowane przez Kierownika Budowy) – opisane i skompletowane w dwóch egzemplarzach. 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wyznaczy i rozpocznie czynności odbioru końcowego w terminie 7 dni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daty zawiadomienia go o osiągnięciu gotowości do odbioru końcowego.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do dokonania lub odmowy dokonania odbioru końcowego,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rozpoczęcia tego odbioru.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 trakcie odbioru wad, Zamawiający może odmówić odbioru do czasu ich usunięcia a Wykonawca usunie je na własny koszt w terminie wyznaczonym przez Zamawiającego.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DF1029" w:rsidRPr="00DF0867" w:rsidRDefault="00DF1029" w:rsidP="00DF102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końcowego Wykonawca sporządzi protokół końcowego odbioru robót.</w:t>
      </w:r>
    </w:p>
    <w:p w:rsidR="00DF1029" w:rsidRPr="009D2B79" w:rsidRDefault="00DF1029" w:rsidP="009D2B79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wykonania przedmiotu zamówienia przyjmuje się datę zgłoszenia gotowości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odbioru końcowego przez Wykonawcę pod warunkiem, że w toku czynności odbioru zostanie potwierdzone, że zgłoszone do odbioru roboty zostały faktycznie zakończone </w:t>
      </w:r>
      <w:r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nadają się do odbioru. W przeciwnym przypadku za datę wykonania przedmiotu umowy przyjmuje się datę faktycznego zakończenia robót.</w:t>
      </w:r>
      <w:r w:rsidR="00526F75" w:rsidRPr="00DF0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zgłoszenia powinien być dostarczony komplet dokumentów, o których mowa w ust. 11 powyżej.</w:t>
      </w:r>
      <w:r w:rsidR="00526F75" w:rsidRPr="000E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lastRenderedPageBreak/>
        <w:t>§ 8. Kary umowne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Obowiązującą formą odszkodowania uzgodnioną między Stronami będą kary umowne.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Wynagrodzenie umowne dla ustalenia kar umownych – jest to wynagrodzenie ryczałtowe (brutto) określone w § 6 ust. 1 niniejszej umowy.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Pr="00DF1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</w:t>
      </w:r>
      <w:r w:rsidRPr="00DF1029">
        <w:rPr>
          <w:rFonts w:ascii="Times New Roman" w:hAnsi="Times New Roman" w:cs="Times New Roman"/>
          <w:bCs/>
          <w:sz w:val="24"/>
          <w:szCs w:val="24"/>
        </w:rPr>
        <w:t>odstąpienie od umowy</w:t>
      </w:r>
      <w:r w:rsidRPr="00DF1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przez Wykonawcę z przyczyn od niego zależnych –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zależnych od Wykonawcy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</w:t>
      </w:r>
    </w:p>
    <w:p w:rsidR="00DF1029" w:rsidRPr="00B4508F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8F">
        <w:rPr>
          <w:rFonts w:ascii="Times New Roman" w:hAnsi="Times New Roman" w:cs="Times New Roman"/>
          <w:sz w:val="24"/>
          <w:szCs w:val="24"/>
        </w:rPr>
        <w:t xml:space="preserve">za niedostarczenie w terminie 5 dni od dnia podpisania umowy kosztorysu ofertowego (o którym mowa w </w:t>
      </w:r>
      <w:r w:rsidR="00B4508F" w:rsidRPr="00B4508F">
        <w:rPr>
          <w:rFonts w:ascii="Times New Roman" w:hAnsi="Times New Roman" w:cs="Times New Roman"/>
          <w:iCs/>
          <w:sz w:val="24"/>
          <w:szCs w:val="24"/>
        </w:rPr>
        <w:t>§ 5 ust. 8</w:t>
      </w:r>
      <w:r w:rsidRPr="00B4508F">
        <w:rPr>
          <w:rFonts w:ascii="Times New Roman" w:hAnsi="Times New Roman" w:cs="Times New Roman"/>
          <w:iCs/>
          <w:sz w:val="24"/>
          <w:szCs w:val="24"/>
        </w:rPr>
        <w:t xml:space="preserve"> niniejszej umowy)</w:t>
      </w:r>
      <w:r w:rsidRPr="00B4508F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Pr="00B4508F">
        <w:rPr>
          <w:rFonts w:ascii="Times New Roman" w:hAnsi="Times New Roman" w:cs="Times New Roman"/>
          <w:b/>
          <w:sz w:val="24"/>
          <w:szCs w:val="24"/>
        </w:rPr>
        <w:t>300 zł</w:t>
      </w:r>
      <w:r w:rsidRPr="00B4508F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:rsidR="00DF1029" w:rsidRPr="00B4508F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08F">
        <w:rPr>
          <w:rFonts w:ascii="Times New Roman" w:hAnsi="Times New Roman" w:cs="Times New Roman"/>
          <w:sz w:val="24"/>
          <w:szCs w:val="24"/>
        </w:rPr>
        <w:t xml:space="preserve">za niedostarczenie w terminie 5 dni od dnia podpisania umowy harmonogramu rzeczowo-finansowego (o którym mowa w </w:t>
      </w:r>
      <w:r w:rsidR="00B4508F" w:rsidRPr="00B4508F">
        <w:rPr>
          <w:rFonts w:ascii="Times New Roman" w:hAnsi="Times New Roman" w:cs="Times New Roman"/>
          <w:iCs/>
          <w:sz w:val="24"/>
          <w:szCs w:val="24"/>
        </w:rPr>
        <w:t>§ 5 ust. 9</w:t>
      </w:r>
      <w:r w:rsidRPr="00B4508F">
        <w:rPr>
          <w:rFonts w:ascii="Times New Roman" w:hAnsi="Times New Roman" w:cs="Times New Roman"/>
          <w:iCs/>
          <w:sz w:val="24"/>
          <w:szCs w:val="24"/>
        </w:rPr>
        <w:t xml:space="preserve"> niniejszej umowy)</w:t>
      </w:r>
      <w:r w:rsidRPr="00B4508F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Pr="00B4508F">
        <w:rPr>
          <w:rFonts w:ascii="Times New Roman" w:hAnsi="Times New Roman" w:cs="Times New Roman"/>
          <w:b/>
          <w:sz w:val="24"/>
          <w:szCs w:val="24"/>
        </w:rPr>
        <w:t>300 zł</w:t>
      </w:r>
      <w:r w:rsidRPr="00B4508F">
        <w:rPr>
          <w:rFonts w:ascii="Times New Roman" w:hAnsi="Times New Roman" w:cs="Times New Roman"/>
          <w:sz w:val="24"/>
          <w:szCs w:val="24"/>
        </w:rPr>
        <w:t xml:space="preserve"> za każdy dzień zwłoki,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zwłokę w zakończeniu wykonania przedmiotu umowy w terminie, o którym mowa w § 3 ust. 1 niniejszej umowy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0,3%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</w:t>
      </w:r>
      <w:r w:rsidRPr="00DF1029">
        <w:t xml:space="preserve"> </w:t>
      </w:r>
      <w:r w:rsidRPr="00DF1029">
        <w:rPr>
          <w:rFonts w:ascii="Times New Roman" w:hAnsi="Times New Roman" w:cs="Times New Roman"/>
          <w:sz w:val="24"/>
          <w:szCs w:val="24"/>
        </w:rPr>
        <w:t xml:space="preserve">zwłokę w usunięciu wad lub usterek stwierdzonych przy odbiorze końcowym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terminie, o którym mowa w § 7 ust. 9 niniejszej umowy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0,1%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 licząc od następnego dnia po upływie terminu określonego do usunięcia wad lub usterek,</w:t>
      </w:r>
    </w:p>
    <w:p w:rsidR="00DF1029" w:rsidRPr="00DF1029" w:rsidRDefault="00DF1029" w:rsidP="00DF1029">
      <w:pPr>
        <w:numPr>
          <w:ilvl w:val="0"/>
          <w:numId w:val="27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 zwłokę w usunięciu wad lub usterek w przedmiocie umowy stwierdzonych podczas obowiązywania gwarancji jakości oraz w okresie rękojmi –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0,1%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 za każdy dzień zwłoki, licząc od następnego dnia po upływie terminu określonego do usunięcia wad lub usterek, o którym mowa</w:t>
      </w:r>
      <w:r w:rsidR="00E30F40">
        <w:rPr>
          <w:rFonts w:ascii="Times New Roman" w:hAnsi="Times New Roman" w:cs="Times New Roman"/>
          <w:sz w:val="24"/>
          <w:szCs w:val="24"/>
        </w:rPr>
        <w:t xml:space="preserve"> w § 11 ust. 2 niniejszej umowy.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 zależnych od Zamawiającego w wysokości </w:t>
      </w:r>
      <w:r w:rsidRPr="00DF1029">
        <w:rPr>
          <w:rFonts w:ascii="Times New Roman" w:hAnsi="Times New Roman" w:cs="Times New Roman"/>
          <w:b/>
          <w:sz w:val="24"/>
          <w:szCs w:val="24"/>
        </w:rPr>
        <w:t>10%</w:t>
      </w:r>
      <w:r w:rsidRPr="00DF1029">
        <w:rPr>
          <w:rFonts w:ascii="Times New Roman" w:hAnsi="Times New Roman" w:cs="Times New Roman"/>
          <w:sz w:val="24"/>
          <w:szCs w:val="24"/>
        </w:rPr>
        <w:t xml:space="preserve"> wynagrodzenia umownego, za wyjątkiem wystąpienia sytuacji</w:t>
      </w:r>
      <w:r w:rsidR="00CC4BFA">
        <w:rPr>
          <w:rFonts w:ascii="Times New Roman" w:hAnsi="Times New Roman" w:cs="Times New Roman"/>
          <w:sz w:val="24"/>
          <w:szCs w:val="24"/>
        </w:rPr>
        <w:t>,</w:t>
      </w:r>
      <w:r w:rsidRPr="00DF1029">
        <w:rPr>
          <w:rFonts w:ascii="Times New Roman" w:hAnsi="Times New Roman" w:cs="Times New Roman"/>
          <w:sz w:val="24"/>
          <w:szCs w:val="24"/>
        </w:rPr>
        <w:t xml:space="preserve"> </w:t>
      </w:r>
      <w:r w:rsidR="00CC4BFA" w:rsidRPr="00CC4BFA">
        <w:rPr>
          <w:rFonts w:ascii="Times New Roman" w:hAnsi="Times New Roman" w:cs="Times New Roman"/>
          <w:sz w:val="24"/>
          <w:szCs w:val="24"/>
        </w:rPr>
        <w:t>o</w:t>
      </w:r>
      <w:r w:rsidR="00CC4BFA">
        <w:rPr>
          <w:rFonts w:ascii="Times New Roman" w:hAnsi="Times New Roman" w:cs="Times New Roman"/>
          <w:sz w:val="24"/>
          <w:szCs w:val="24"/>
        </w:rPr>
        <w:t xml:space="preserve"> której mowa w § 9</w:t>
      </w:r>
      <w:r w:rsidR="00CC4BFA" w:rsidRPr="00CC4BFA">
        <w:rPr>
          <w:rFonts w:ascii="Times New Roman" w:hAnsi="Times New Roman" w:cs="Times New Roman"/>
          <w:sz w:val="24"/>
          <w:szCs w:val="24"/>
        </w:rPr>
        <w:t xml:space="preserve"> ust. 1 pkt 1 niniejszej umowy.</w:t>
      </w:r>
    </w:p>
    <w:p w:rsidR="00DF1029" w:rsidRPr="00DF1029" w:rsidRDefault="00DF1029" w:rsidP="00DF1029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Strony zastrzegają sobie prawo do odszkodowania na zasadach ogólnych, o ile wartość faktycznie poniesionych szkód przekroczy wysokość kar umownych.  </w:t>
      </w:r>
    </w:p>
    <w:p w:rsidR="0089770A" w:rsidRDefault="0089770A" w:rsidP="009D1A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>§ 9. Odstąpienie od umowy</w:t>
      </w:r>
    </w:p>
    <w:p w:rsidR="00CC4BFA" w:rsidRDefault="00DF1029" w:rsidP="00DF1029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zastrzega prawo odstąpienia od umowy z Wykonawcą ze skutkiem natychmiastowym w przypadku</w:t>
      </w:r>
      <w:r w:rsidR="00CC4BFA">
        <w:rPr>
          <w:rFonts w:ascii="Times New Roman" w:hAnsi="Times New Roman" w:cs="Times New Roman"/>
          <w:sz w:val="24"/>
          <w:szCs w:val="24"/>
        </w:rPr>
        <w:t>:</w:t>
      </w:r>
      <w:r w:rsidRPr="00DF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FA" w:rsidRDefault="00CC4BFA" w:rsidP="00CC4BFA">
      <w:pPr>
        <w:pStyle w:val="Akapitzlist"/>
        <w:numPr>
          <w:ilvl w:val="1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C4BFA">
        <w:rPr>
          <w:rFonts w:ascii="Times New Roman" w:hAnsi="Times New Roman" w:cs="Times New Roman"/>
          <w:sz w:val="24"/>
          <w:szCs w:val="24"/>
        </w:rPr>
        <w:t xml:space="preserve">terminie 30 dni od dnia powzięcia wiadomości o zaistnieniu istotnej zmiany okoliczności powodującej, że wykonanie umowy nie leży w interesie publicznym, </w:t>
      </w:r>
      <w:r w:rsidRPr="00CC4BFA">
        <w:rPr>
          <w:rFonts w:ascii="Times New Roman" w:hAnsi="Times New Roman" w:cs="Times New Roman"/>
          <w:sz w:val="24"/>
          <w:szCs w:val="24"/>
        </w:rPr>
        <w:lastRenderedPageBreak/>
        <w:t>czego nie można było przewidzieć w chwili zawarcia umowy, lub dalsze wykonywanie umowy może zagrozić podstawowemu interesowi bezpieczeństwa państwa lub bezpieczeństwu publicznemu,</w:t>
      </w:r>
    </w:p>
    <w:p w:rsidR="00DF1029" w:rsidRPr="00CC4BFA" w:rsidRDefault="00DF1029" w:rsidP="00CC4BFA">
      <w:pPr>
        <w:pStyle w:val="Akapitzlist"/>
        <w:numPr>
          <w:ilvl w:val="1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4BFA">
        <w:rPr>
          <w:rFonts w:ascii="Times New Roman" w:hAnsi="Times New Roman" w:cs="Times New Roman"/>
          <w:sz w:val="24"/>
          <w:szCs w:val="24"/>
        </w:rPr>
        <w:t xml:space="preserve">rażących zaniedbań w wykonywaniu obowiązków Wykonawcy przewidzianych </w:t>
      </w:r>
      <w:r w:rsidR="00CC4BFA">
        <w:rPr>
          <w:rFonts w:ascii="Times New Roman" w:hAnsi="Times New Roman" w:cs="Times New Roman"/>
          <w:sz w:val="24"/>
          <w:szCs w:val="24"/>
        </w:rPr>
        <w:br/>
      </w:r>
      <w:r w:rsidRPr="00CC4BFA">
        <w:rPr>
          <w:rFonts w:ascii="Times New Roman" w:hAnsi="Times New Roman" w:cs="Times New Roman"/>
          <w:sz w:val="24"/>
          <w:szCs w:val="24"/>
        </w:rPr>
        <w:t>w umowie bądź wykony</w:t>
      </w:r>
      <w:r w:rsidR="00CC4BFA">
        <w:rPr>
          <w:rFonts w:ascii="Times New Roman" w:hAnsi="Times New Roman" w:cs="Times New Roman"/>
          <w:sz w:val="24"/>
          <w:szCs w:val="24"/>
        </w:rPr>
        <w:t xml:space="preserve">wania prac niezgodnie z umową, </w:t>
      </w:r>
      <w:r w:rsidRPr="00CC4BFA">
        <w:rPr>
          <w:rFonts w:ascii="Times New Roman" w:hAnsi="Times New Roman" w:cs="Times New Roman"/>
          <w:sz w:val="24"/>
          <w:szCs w:val="24"/>
        </w:rPr>
        <w:t xml:space="preserve">jak również w razie nieprzystąpienia do wykonywania umowy przez Wykonawcę.   </w:t>
      </w:r>
    </w:p>
    <w:p w:rsidR="00DF1029" w:rsidRPr="00484051" w:rsidRDefault="00DF1029" w:rsidP="00484051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4051">
        <w:rPr>
          <w:rFonts w:ascii="Times New Roman" w:hAnsi="Times New Roman" w:cs="Times New Roman"/>
          <w:sz w:val="24"/>
          <w:szCs w:val="24"/>
        </w:rPr>
        <w:t xml:space="preserve">Jeżeli Wykonawca będzie realizował przedmiot umowy wadliwie albo sprzecznie z umową, Zamawiający może wezwać go do zmiany sposobu wykonywania umowy i wyznaczyć </w:t>
      </w:r>
      <w:r w:rsidRPr="00484051">
        <w:rPr>
          <w:rFonts w:ascii="Times New Roman" w:hAnsi="Times New Roman" w:cs="Times New Roman"/>
          <w:sz w:val="24"/>
          <w:szCs w:val="24"/>
        </w:rPr>
        <w:br/>
        <w:t>mu w tym celu odpowiedni termin. Po bezskutecznym upływie wyznaczonego terminu Zamawiający może od umowy odstąpić, powierzyć poprawienie lub dalsze wykonanie przedmiotu umowy innemu podmiotowi na koszt Wykonawcy.</w:t>
      </w:r>
    </w:p>
    <w:p w:rsidR="00DF1029" w:rsidRPr="00DF1029" w:rsidRDefault="00DF1029" w:rsidP="00484051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może odstąpić od umowy z Zamawiającym, jeżeli: </w:t>
      </w:r>
    </w:p>
    <w:p w:rsidR="00DF1029" w:rsidRPr="00DF1029" w:rsidRDefault="00DF1029" w:rsidP="00DF1029">
      <w:pPr>
        <w:numPr>
          <w:ilvl w:val="0"/>
          <w:numId w:val="34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nie wywiązuje się z obowiązku zapłaty faktur VAT mimo dodatkowego wezwania w terminie 1 miesiąca od upływu terminu zapłaty, określonego w niniejszej umowie,</w:t>
      </w:r>
    </w:p>
    <w:p w:rsidR="00DF1029" w:rsidRPr="00DF1029" w:rsidRDefault="00DF1029" w:rsidP="00DF1029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odmawia bez wskazania uzasadnionej przyczyny odbioru przedmiotu zamówienia lub podpisania protokołu odbioru,</w:t>
      </w:r>
    </w:p>
    <w:p w:rsidR="00DF1029" w:rsidRPr="00DF1029" w:rsidRDefault="00DF1029" w:rsidP="00DF1029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Zamawiający zawiadomi Wykonawcę, iż wobec zaistnienia uprzednio nieprzewidzianych okoliczności nie będzie mógł spełnić swoich zobowiązań umownych wobec Wykonawcy.</w:t>
      </w:r>
    </w:p>
    <w:p w:rsidR="00DF1029" w:rsidRPr="00DF1029" w:rsidRDefault="00DF1029" w:rsidP="00484051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Oświadczenie o odstąpieniu od umowy musi być złożone w formie pisemnej pod rygorem nieważności. Prawo odstąpienia może być wykonane w terminie 30 dni od zaistnienia przesłanek do odstąpienia od umowy.</w:t>
      </w:r>
    </w:p>
    <w:p w:rsidR="00DF1029" w:rsidRPr="00DF1029" w:rsidRDefault="00DF1029" w:rsidP="00484051">
      <w:pPr>
        <w:numPr>
          <w:ilvl w:val="0"/>
          <w:numId w:val="23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odstąpienia od umowy Wykonawcy przysługuje wynagrodzenie jedynie </w:t>
      </w:r>
      <w:r w:rsidRPr="00DF1029">
        <w:rPr>
          <w:rFonts w:ascii="Times New Roman" w:hAnsi="Times New Roman" w:cs="Times New Roman"/>
          <w:sz w:val="24"/>
          <w:szCs w:val="24"/>
        </w:rPr>
        <w:br/>
        <w:t>za faktycznie wykonane prace.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§ 10. Podwykonawstwo 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podwykonawcom, </w:t>
      </w:r>
      <w:r w:rsidRPr="00DF1029">
        <w:rPr>
          <w:rFonts w:ascii="Times New Roman" w:hAnsi="Times New Roman" w:cs="Times New Roman"/>
          <w:sz w:val="24"/>
          <w:szCs w:val="24"/>
        </w:rPr>
        <w:br/>
        <w:t>pod warunkiem, że posiadają oni kwalifikacje niezbędne do ich wykonania.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Wykonawca jest zobowiązany przedstawić Zamawiającemu umowę z Podwykonawcą lub jej projekt, wraz z częścią dokumentacji dotyczącą wykonania robót określonych     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umowie lub projekcie, w celu jej akceptacji. Ponadto Wykonawca zobowiązany jest przedstawić odpis z Krajowego Rejestru Sądowego lub inny dokument, właściwy dla danej formy organizacyjnej Podwykonawcy wskazujący na uprawnienia osób wymienionych </w:t>
      </w:r>
      <w:r w:rsidRPr="00DF1029">
        <w:rPr>
          <w:rFonts w:ascii="Times New Roman" w:hAnsi="Times New Roman" w:cs="Times New Roman"/>
          <w:sz w:val="24"/>
          <w:szCs w:val="24"/>
        </w:rPr>
        <w:br/>
        <w:t>w umowie do reprezentowania Stron umowy.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Zamawiający podejmie decyzję, wyrażając zgodę lub sprzeciw na zawarcie tejże umowy </w:t>
      </w:r>
      <w:r w:rsidRPr="00DF1029">
        <w:rPr>
          <w:rFonts w:ascii="Times New Roman" w:hAnsi="Times New Roman" w:cs="Times New Roman"/>
          <w:sz w:val="24"/>
          <w:szCs w:val="24"/>
        </w:rPr>
        <w:br/>
        <w:t>w formie pisemnej. Jeżeli Zamawiający w terminie 30 dni od przedstawienia jemu umowy z Podwykonawcą oraz wymienionych w ust. 2 dokumentów nie zgłosi na piśmie sprzeciwu lub zastrzeżeń, uważać się będzie, że wyraził zgodę na zawarcie umowy.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lastRenderedPageBreak/>
        <w:t xml:space="preserve">Wykonawca ma obowiązek zawiadomić Zamawiającego o dokonanych zmianach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umowach z Podwykonawcą, przedstawiając stosowne dokumenty w ciągu 5 dni od ich podpisania. Zamawiający ma uprawnienie do złożenia sprzeciwu od zawarcia aneksu </w:t>
      </w:r>
      <w:r w:rsidRPr="00DF1029">
        <w:rPr>
          <w:rFonts w:ascii="Times New Roman" w:hAnsi="Times New Roman" w:cs="Times New Roman"/>
          <w:sz w:val="24"/>
          <w:szCs w:val="24"/>
        </w:rPr>
        <w:br/>
        <w:t>do umowy z Podwykonawcą. W tym zakresie, stosuje się odpowiednio ust. 3 powyżej.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 przypadku powierzenia przez Wykonawcę realizacji robót Podwykonawcy, Wykonawca jest zobowiązany do dokonania we własnym zakresie zapłaty wynagrodzenia należnego Podwykonawcy, z zachowaniem terminów płatności określonych w umowie </w:t>
      </w:r>
      <w:r w:rsidRPr="00DF1029">
        <w:rPr>
          <w:rFonts w:ascii="Times New Roman" w:hAnsi="Times New Roman" w:cs="Times New Roman"/>
          <w:sz w:val="24"/>
          <w:szCs w:val="24"/>
        </w:rPr>
        <w:br/>
        <w:t>z Podwykonawcą.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Jeżeli w terminie określonym w umowie z Podwykonawcą, Wykonawca nie dokona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w całości lub w części zapłaty wynagrodzenia Podwykonawcy, a Podwykonawca zwróci się z żądaniem zapłaty tego wynagrodzenia bezpośrednio przez Zamawiającego </w:t>
      </w:r>
      <w:r w:rsidRPr="00DF1029">
        <w:rPr>
          <w:rFonts w:ascii="Times New Roman" w:hAnsi="Times New Roman" w:cs="Times New Roman"/>
          <w:sz w:val="24"/>
          <w:szCs w:val="24"/>
        </w:rPr>
        <w:br/>
        <w:t xml:space="preserve">na podstawie art. 647¹ § 5 Kodeksu cywilnego i udokumentuje zasadność takiego żądania fakturą zaakceptowaną przez Wykonawcę i dokumentami potwierdzającymi wykonanie </w:t>
      </w:r>
      <w:r w:rsidRPr="00DF1029">
        <w:rPr>
          <w:rFonts w:ascii="Times New Roman" w:hAnsi="Times New Roman" w:cs="Times New Roman"/>
          <w:sz w:val="24"/>
          <w:szCs w:val="24"/>
        </w:rPr>
        <w:br/>
        <w:t>i odbiór fakturowanych robót, Zamawiający zapłaci na rzecz Podwykonawcy kwotę będącą przedmiotem jego żądania.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Do zawarcia przez Podwykonawcę umowy z dalszym podwykonawcą jest wymagana zgoda Zamawiającego i Wykonawcy. Do wyrażenia zgody na zawarcie umowy z dalszymi podwykonawcami stosuje się odpowiednio procedurę określona w ust. 3 powyżej.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Wykonanie prac w podwykonawstwie nie zwalnia Wykonawcy z odpowiedzialności </w:t>
      </w:r>
      <w:r w:rsidRPr="00DF1029">
        <w:rPr>
          <w:rFonts w:ascii="Times New Roman" w:hAnsi="Times New Roman" w:cs="Times New Roman"/>
          <w:sz w:val="24"/>
          <w:szCs w:val="24"/>
        </w:rPr>
        <w:br/>
        <w:t>za wykonanie obowiązków wynikających z umowy i obowiązujących przepisów prawa. Wykonawca odpowiada za działania i zaniechania Podwykonawców, ich przedstawicieli lub pracowników  jak za własne.</w:t>
      </w:r>
    </w:p>
    <w:p w:rsidR="00DF1029" w:rsidRPr="00DF1029" w:rsidRDefault="00DF1029" w:rsidP="00DF1029">
      <w:pPr>
        <w:numPr>
          <w:ilvl w:val="0"/>
          <w:numId w:val="32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Wykonawca jest zobowiązany do przedstawienia dowodów zapłaty za roboty wykonane przez Podwykonawcę przed końcowym rozliczeniem z Zamawiającym.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§ 11. Gwarancja wykonawcy i uprawnienia z tytułu rękojmi 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25D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7725D">
        <w:rPr>
          <w:rFonts w:ascii="Times New Roman" w:hAnsi="Times New Roman" w:cs="Times New Roman"/>
          <w:bCs/>
          <w:sz w:val="24"/>
          <w:szCs w:val="24"/>
        </w:rPr>
        <w:t xml:space="preserve">udziela Zamawiającemu gwarancji jakości wykonania przedmiotu umowy </w:t>
      </w:r>
      <w:r w:rsidRPr="00F7725D">
        <w:rPr>
          <w:rFonts w:ascii="Times New Roman" w:hAnsi="Times New Roman" w:cs="Times New Roman"/>
          <w:bCs/>
          <w:sz w:val="24"/>
          <w:szCs w:val="24"/>
        </w:rPr>
        <w:br/>
        <w:t xml:space="preserve">na okres </w:t>
      </w:r>
      <w:r w:rsidRPr="00F7725D">
        <w:rPr>
          <w:rFonts w:ascii="Times New Roman" w:hAnsi="Times New Roman" w:cs="Times New Roman"/>
          <w:b/>
          <w:bCs/>
          <w:sz w:val="24"/>
          <w:szCs w:val="24"/>
        </w:rPr>
        <w:t xml:space="preserve">36 miesięcy </w:t>
      </w:r>
      <w:r w:rsidRPr="00F7725D">
        <w:rPr>
          <w:rFonts w:ascii="Times New Roman" w:hAnsi="Times New Roman" w:cs="Times New Roman"/>
          <w:bCs/>
          <w:sz w:val="24"/>
          <w:szCs w:val="24"/>
        </w:rPr>
        <w:t>od dnia odbioru końcowego. Gwarancja</w:t>
      </w:r>
      <w:r w:rsidRPr="00DF1029">
        <w:rPr>
          <w:rFonts w:ascii="Times New Roman" w:hAnsi="Times New Roman" w:cs="Times New Roman"/>
          <w:bCs/>
          <w:sz w:val="24"/>
          <w:szCs w:val="24"/>
        </w:rPr>
        <w:t xml:space="preserve"> potwierdzona zostanie </w:t>
      </w:r>
      <w:r w:rsidRPr="00DF1029">
        <w:rPr>
          <w:rFonts w:ascii="Times New Roman" w:hAnsi="Times New Roman" w:cs="Times New Roman"/>
          <w:bCs/>
          <w:sz w:val="24"/>
          <w:szCs w:val="24"/>
        </w:rPr>
        <w:br/>
        <w:t xml:space="preserve">na piśmie, a Wykonawca zapewni Zamawiającego, że wykonał roboty zgodnie z umową, zasadami wiedzy technicznej, obowiązującymi przepisami oraz, że przedmiot umowy </w:t>
      </w:r>
      <w:r w:rsidRPr="00DF1029">
        <w:rPr>
          <w:rFonts w:ascii="Times New Roman" w:hAnsi="Times New Roman" w:cs="Times New Roman"/>
          <w:bCs/>
          <w:sz w:val="24"/>
          <w:szCs w:val="24"/>
        </w:rPr>
        <w:br/>
        <w:t xml:space="preserve">nie posiada wad.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t>Okres gwarancji jest równy okresowi rękojmi.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 xml:space="preserve">W okresie gwarancji i rękojmi Wykonawca zobowiązuje się do bezpłatnego usunięcia wad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br/>
        <w:t>i usterek w terminie 10 dni licząc od daty pisemnego (listem lub środkami komunikacji elektronicznej) powiadomienia przez Zamawiającego. Okres gwarancji zostanie przedłużony o czas naprawy.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t xml:space="preserve">Zamawiający ma prawo dochodzić uprawnień z tytułu rękojmi za wady, niezależnie </w:t>
      </w:r>
      <w:r w:rsidRPr="00DF1029">
        <w:rPr>
          <w:rFonts w:ascii="Times New Roman" w:hAnsi="Times New Roman" w:cs="Times New Roman"/>
          <w:bCs/>
          <w:iCs/>
          <w:sz w:val="24"/>
          <w:szCs w:val="24"/>
        </w:rPr>
        <w:br/>
        <w:t>od uprawnień wynikających z gwarancji.</w:t>
      </w:r>
    </w:p>
    <w:p w:rsidR="00DF1029" w:rsidRPr="00DF1029" w:rsidRDefault="00DF1029" w:rsidP="00DF1029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Wykonawca odpowiada za wady w wykonaniu przedmiotu umowy również po okresie rękojmi i gwarancji jakości, jeżeli Zamawiający zawiadomi Wykonawcę o wadzie przed upływem okresu rękojmi i gwarancji jakości.</w:t>
      </w:r>
    </w:p>
    <w:p w:rsidR="00DF1029" w:rsidRPr="00836DD2" w:rsidRDefault="00DF1029" w:rsidP="00836DD2">
      <w:pPr>
        <w:numPr>
          <w:ilvl w:val="2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Jeżeli Wykonawca nie usunie wad w terminie 10 dni od daty wyznaczonej przez Zamawiającego na ich usunięcie, to Zamawiający może zlecić usunięcie wad stronie trzeciej </w:t>
      </w:r>
      <w:r w:rsidRPr="00836DD2">
        <w:rPr>
          <w:rFonts w:ascii="Times New Roman" w:hAnsi="Times New Roman" w:cs="Times New Roman"/>
          <w:sz w:val="24"/>
          <w:szCs w:val="24"/>
        </w:rPr>
        <w:t xml:space="preserve">na koszt Wykonawcy. </w:t>
      </w:r>
    </w:p>
    <w:p w:rsidR="00B4508F" w:rsidRPr="00836DD2" w:rsidRDefault="00B4508F" w:rsidP="00836D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6DD2" w:rsidRPr="00836DD2" w:rsidRDefault="00836DD2" w:rsidP="00836DD2">
      <w:pPr>
        <w:tabs>
          <w:tab w:val="left" w:pos="45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</w:t>
      </w:r>
      <w:r w:rsidRPr="00836D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Prawa autorskie </w:t>
      </w:r>
    </w:p>
    <w:p w:rsidR="00836DD2" w:rsidRPr="00836DD2" w:rsidRDefault="00836DD2" w:rsidP="00836DD2">
      <w:pPr>
        <w:numPr>
          <w:ilvl w:val="0"/>
          <w:numId w:val="49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 oświadcza, że posiada wszelkie prawa majątkowe do opracowania (</w:t>
      </w:r>
      <w:r w:rsidR="007449E3" w:rsidRPr="007449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projektu remontu</w:t>
      </w:r>
      <w:r w:rsidRPr="007449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</w:t>
      </w:r>
      <w:bookmarkStart w:id="0" w:name="_GoBack"/>
      <w:bookmarkEnd w:id="0"/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w tym w szczególności wszystkie autorskie prawa majątkowe przysługujące autorom i wszystkim innym podwykonawcom. </w:t>
      </w:r>
    </w:p>
    <w:p w:rsidR="00836DD2" w:rsidRPr="00836DD2" w:rsidRDefault="00836DD2" w:rsidP="00836DD2">
      <w:pPr>
        <w:numPr>
          <w:ilvl w:val="0"/>
          <w:numId w:val="49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Autorskie prawa majątkowe do opracowania powstałego na podstawie niniejszej umowy, przechodzą na Zamawiającego z chwilą podpisania protokołu zdawczo-odbiorczego. </w:t>
      </w:r>
    </w:p>
    <w:p w:rsidR="00836DD2" w:rsidRPr="00836DD2" w:rsidRDefault="00836DD2" w:rsidP="00836DD2">
      <w:pPr>
        <w:numPr>
          <w:ilvl w:val="0"/>
          <w:numId w:val="49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Przeniesienie na Zamawiającego całości praw autorskich majątkowych do opracowania jest nieograniczone w czasie i obejmuje w szczególności: </w:t>
      </w:r>
    </w:p>
    <w:p w:rsidR="00836DD2" w:rsidRPr="00836DD2" w:rsidRDefault="00836DD2" w:rsidP="00836DD2">
      <w:pPr>
        <w:numPr>
          <w:ilvl w:val="0"/>
          <w:numId w:val="50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prawo do korzystania z autorskich praw majątkowyc do opracowania, w zakresie utrwalenia i zwielokrotnienia – zwielokrotnianie dowolną techniką i utrwalenie dzieła,</w:t>
      </w:r>
    </w:p>
    <w:p w:rsidR="00836DD2" w:rsidRPr="00836DD2" w:rsidRDefault="00836DD2" w:rsidP="00836DD2">
      <w:pPr>
        <w:numPr>
          <w:ilvl w:val="0"/>
          <w:numId w:val="50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zgodnie z zapotrzebowaniem Zamawiający może utrwalić lub zwielokrotnić opracowanie, w tym technikę drukarską, reprograficzną, zapisu magnetycznego oraz techniką cyfrową, w tym m. in. poprzez płyty CD/DVD, taśmy magnetyczne, nośniki magnetooptyczne, poprzez druk oraz urządzenia elektroniczne,</w:t>
      </w:r>
    </w:p>
    <w:p w:rsidR="00836DD2" w:rsidRPr="00836DD2" w:rsidRDefault="00836DD2" w:rsidP="00836DD2">
      <w:pPr>
        <w:numPr>
          <w:ilvl w:val="0"/>
          <w:numId w:val="50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wystawienie, wyświetlanie, odtworzenie, a także publiczne udostępnienie opracowania w taki sposób, aby każdy mógł mieć do niego dostęp w miejscu i czasie przez siebie wybranym;</w:t>
      </w:r>
    </w:p>
    <w:p w:rsidR="00836DD2" w:rsidRPr="00836DD2" w:rsidRDefault="00836DD2" w:rsidP="00836DD2">
      <w:pPr>
        <w:numPr>
          <w:ilvl w:val="0"/>
          <w:numId w:val="50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zależne autorskie prawa majątkowe.  </w:t>
      </w:r>
    </w:p>
    <w:p w:rsidR="00836DD2" w:rsidRPr="00836DD2" w:rsidRDefault="00836DD2" w:rsidP="00836DD2">
      <w:pPr>
        <w:numPr>
          <w:ilvl w:val="0"/>
          <w:numId w:val="49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 nabywa autorskie prawa majątkowe do opracowania stanowiącego przedmiot niniejszej umowy w ramach</w:t>
      </w:r>
      <w:r w:rsidR="00982A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wynagrodzenia określonego w § 6</w:t>
      </w: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ust. 1 niniejszej umowy. </w:t>
      </w:r>
    </w:p>
    <w:p w:rsidR="00836DD2" w:rsidRPr="00836DD2" w:rsidRDefault="00836DD2" w:rsidP="00836DD2">
      <w:pPr>
        <w:numPr>
          <w:ilvl w:val="0"/>
          <w:numId w:val="49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 w ramach</w:t>
      </w:r>
      <w:r w:rsidR="00982A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wynagrodzenia określonego w § 6</w:t>
      </w:r>
      <w:r w:rsidRPr="00836D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ust. 1 niniejszej umowy nabywa również własność nośników, na których utrwalone jest opracowanie. </w:t>
      </w:r>
    </w:p>
    <w:p w:rsidR="00836DD2" w:rsidRPr="00836DD2" w:rsidRDefault="00836DD2" w:rsidP="00836D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836DD2" w:rsidRDefault="00836DD2" w:rsidP="00836D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D2">
        <w:rPr>
          <w:rFonts w:ascii="Times New Roman" w:hAnsi="Times New Roman" w:cs="Times New Roman"/>
          <w:b/>
          <w:sz w:val="24"/>
          <w:szCs w:val="24"/>
        </w:rPr>
        <w:t>§ 13</w:t>
      </w:r>
      <w:r w:rsidR="00DF1029" w:rsidRPr="00836DD2">
        <w:rPr>
          <w:rFonts w:ascii="Times New Roman" w:hAnsi="Times New Roman" w:cs="Times New Roman"/>
          <w:b/>
          <w:sz w:val="24"/>
          <w:szCs w:val="24"/>
        </w:rPr>
        <w:t>. Zmiana umowy</w:t>
      </w:r>
    </w:p>
    <w:p w:rsidR="00DF1029" w:rsidRPr="00DF1029" w:rsidRDefault="00DF1029" w:rsidP="00DF1029">
      <w:pPr>
        <w:numPr>
          <w:ilvl w:val="3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DF1029" w:rsidRPr="00DF1029" w:rsidRDefault="00DF1029" w:rsidP="00DF1029">
      <w:pPr>
        <w:numPr>
          <w:ilvl w:val="3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Zmiany mogą być dokonane tylko, jeżeli jest to niezbędne dla prawidłowego wykonania przedmiotu umowy.</w:t>
      </w:r>
    </w:p>
    <w:p w:rsidR="00DF1029" w:rsidRPr="00DF1029" w:rsidRDefault="00DF1029" w:rsidP="00DF1029">
      <w:pPr>
        <w:numPr>
          <w:ilvl w:val="3"/>
          <w:numId w:val="2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Zmiany umowy mogą nastąpić tylko w przypadku, gdy obie Strony wyrażą na to zgodę.</w:t>
      </w:r>
    </w:p>
    <w:p w:rsidR="00DF1029" w:rsidRDefault="00DF1029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20" w:rsidRDefault="00982A20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20" w:rsidRPr="00DF1029" w:rsidRDefault="00982A20" w:rsidP="0027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ED" w:rsidRDefault="00DF60ED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836DD2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14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>. Osoby odpowiedzialne za realizację umowy</w:t>
      </w:r>
    </w:p>
    <w:p w:rsidR="00DF1029" w:rsidRPr="00DF1029" w:rsidRDefault="00DF1029" w:rsidP="00DF1029">
      <w:pPr>
        <w:numPr>
          <w:ilvl w:val="0"/>
          <w:numId w:val="2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Jako koordynatora w zakresie realizacji obowiązków umownych ze strony Wykonawcy wyznacza się:</w:t>
      </w:r>
    </w:p>
    <w:p w:rsidR="00DF1029" w:rsidRPr="00DF1029" w:rsidRDefault="00DF1029" w:rsidP="00DF1029">
      <w:pPr>
        <w:numPr>
          <w:ilvl w:val="0"/>
          <w:numId w:val="28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 xml:space="preserve">…………………., tel. </w:t>
      </w:r>
      <w:r w:rsidR="007E1858" w:rsidRPr="007E1858">
        <w:rPr>
          <w:rFonts w:ascii="Times New Roman" w:hAnsi="Times New Roman" w:cs="Times New Roman"/>
          <w:sz w:val="24"/>
          <w:szCs w:val="24"/>
        </w:rPr>
        <w:t>………………….</w:t>
      </w:r>
      <w:r w:rsidRPr="00DF1029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E1858" w:rsidRPr="007E185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029" w:rsidRPr="00DF1029" w:rsidRDefault="00DF1029" w:rsidP="00DF1029">
      <w:pPr>
        <w:numPr>
          <w:ilvl w:val="0"/>
          <w:numId w:val="25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Jako koordynatora w zakresie realizacji obowiązków umownych ze strony Zamawiającego wyznacza się:</w:t>
      </w:r>
    </w:p>
    <w:p w:rsidR="00DF1029" w:rsidRPr="005508A7" w:rsidRDefault="005E7714" w:rsidP="00F238A6">
      <w:pPr>
        <w:numPr>
          <w:ilvl w:val="0"/>
          <w:numId w:val="33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8A7">
        <w:rPr>
          <w:rFonts w:ascii="Times New Roman" w:hAnsi="Times New Roman" w:cs="Times New Roman"/>
          <w:sz w:val="24"/>
          <w:szCs w:val="24"/>
        </w:rPr>
        <w:t xml:space="preserve">Ks. </w:t>
      </w:r>
      <w:r w:rsidR="00CA7125" w:rsidRPr="005508A7">
        <w:rPr>
          <w:rFonts w:ascii="Times New Roman" w:hAnsi="Times New Roman" w:cs="Times New Roman"/>
          <w:sz w:val="24"/>
          <w:szCs w:val="24"/>
        </w:rPr>
        <w:t>Piotra Kuflińskiego</w:t>
      </w:r>
      <w:r w:rsidR="00F238A6" w:rsidRPr="005508A7">
        <w:rPr>
          <w:rFonts w:ascii="Times New Roman" w:hAnsi="Times New Roman" w:cs="Times New Roman"/>
          <w:sz w:val="24"/>
          <w:szCs w:val="24"/>
        </w:rPr>
        <w:t xml:space="preserve">, </w:t>
      </w:r>
      <w:r w:rsidR="00DF1029" w:rsidRPr="005508A7">
        <w:rPr>
          <w:rFonts w:ascii="Times New Roman" w:hAnsi="Times New Roman" w:cs="Times New Roman"/>
          <w:sz w:val="24"/>
          <w:szCs w:val="24"/>
        </w:rPr>
        <w:t xml:space="preserve">tel. </w:t>
      </w:r>
      <w:r w:rsidR="005508A7" w:rsidRPr="005508A7">
        <w:rPr>
          <w:rFonts w:ascii="Times New Roman" w:hAnsi="Times New Roman" w:cs="Times New Roman"/>
          <w:sz w:val="24"/>
          <w:szCs w:val="24"/>
          <w:lang w:bidi="pl-PL"/>
        </w:rPr>
        <w:t>655 185 161</w:t>
      </w:r>
      <w:r w:rsidR="00DF1029" w:rsidRPr="005508A7">
        <w:rPr>
          <w:rFonts w:ascii="Times New Roman" w:hAnsi="Times New Roman" w:cs="Times New Roman"/>
          <w:sz w:val="24"/>
          <w:szCs w:val="24"/>
        </w:rPr>
        <w:t xml:space="preserve">, e-mail: </w:t>
      </w:r>
      <w:r w:rsidR="005508A7" w:rsidRPr="005508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dantes1@onet.pl</w:t>
      </w:r>
      <w:r w:rsidR="005508A7" w:rsidRPr="005508A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4721A" w:rsidRPr="0004721A" w:rsidRDefault="0004721A" w:rsidP="0004721A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721A">
        <w:rPr>
          <w:rFonts w:ascii="Times New Roman" w:hAnsi="Times New Roman" w:cs="Times New Roman"/>
          <w:sz w:val="24"/>
          <w:szCs w:val="24"/>
        </w:rPr>
        <w:t xml:space="preserve">Zmiana </w:t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t>przedstawicieli Stron, o których mowa w ust. 1 i ust. 2 powyżej, lub ich danych kontaktowych albo adresów do korespondencji, nie stanow</w:t>
      </w:r>
      <w:r w:rsidR="00836DD2">
        <w:rPr>
          <w:rFonts w:ascii="Times New Roman" w:hAnsi="Times New Roman" w:cs="Times New Roman"/>
          <w:bCs/>
          <w:iCs/>
          <w:sz w:val="24"/>
          <w:szCs w:val="24"/>
        </w:rPr>
        <w:t xml:space="preserve">i zmiany, o której mowa </w:t>
      </w:r>
      <w:r w:rsidR="00836DD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§ 13 </w:t>
      </w:r>
      <w:r w:rsidRPr="0004721A">
        <w:rPr>
          <w:rFonts w:ascii="Times New Roman" w:hAnsi="Times New Roman" w:cs="Times New Roman"/>
          <w:bCs/>
          <w:iCs/>
          <w:sz w:val="24"/>
          <w:szCs w:val="24"/>
        </w:rPr>
        <w:t>ust. 1 niniejszej umowy, i tym samym nie wymaga dla swej skuteczności podpisania aneksu, a jedynie uprzedniego powiadomienia drugiej Strony co najmniej w formie dokumentowej.</w:t>
      </w:r>
    </w:p>
    <w:p w:rsidR="007A34DE" w:rsidRDefault="007A34DE" w:rsidP="00A569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029" w:rsidRPr="00DF1029" w:rsidRDefault="00836DD2" w:rsidP="00DF10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  <w:r w:rsidR="00DF1029" w:rsidRPr="00DF1029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DF1029" w:rsidRPr="00DF1029" w:rsidRDefault="001E56EC" w:rsidP="00DF1029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E56EC">
        <w:rPr>
          <w:rFonts w:ascii="Times New Roman" w:hAnsi="Times New Roman" w:cs="Times New Roman"/>
          <w:sz w:val="24"/>
          <w:szCs w:val="24"/>
        </w:rPr>
        <w:t xml:space="preserve"> przypadku  zaistnienia  pomiędzy  Stronami  sporu, wynikającego  z  umowy  lub pozostającego w związku z umową, Strony zobowiązują przed wystąpieniem na drogę sądową do podjęcia próby jego rozwiązania w drodze mediacji. Mediacja prowadzona będzie przez Mediatorów Stałych Sądu Polubownego przy Prokuratorii Generalnej Rzeczypospolitej Polskiej  (adres siedziby: ul. Krucza 36 / Wspólna 6, 00-522 Warszawa; adres korespondencyjny: ul. Hoża 76/78, 00-682 Warszawa), innym wybranym przez Strony mediatorem albo osobą prowadzącą inne polubowne rozwiązanie sporu. </w:t>
      </w:r>
      <w:r w:rsidRPr="001E56EC">
        <w:rPr>
          <w:rFonts w:ascii="Times New Roman" w:hAnsi="Times New Roman" w:cs="Times New Roman"/>
          <w:sz w:val="24"/>
          <w:szCs w:val="24"/>
        </w:rPr>
        <w:br/>
        <w:t>W przypadku, gdy przeprowadzone mediacje nie doprowadzą do polubownego rozwiązania sporu pomiędzy Stronami, spory będą rozstrzygane przez sąd powszechny właściwy miejscowo dla siedziby Zamawiającego.</w:t>
      </w:r>
    </w:p>
    <w:p w:rsidR="00DF1029" w:rsidRPr="00DF1029" w:rsidRDefault="00DF1029" w:rsidP="00E05440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W sprawach nieuregulowanych niniejszą umową stosuje się przepisy powszechnie obowiązujące, w szczególności: Kodeksu Cywilnego oraz inne obowiązujące przepisy prawa.</w:t>
      </w:r>
    </w:p>
    <w:p w:rsidR="00DF1029" w:rsidRPr="00DF1029" w:rsidRDefault="00DF1029" w:rsidP="00E05440">
      <w:pPr>
        <w:numPr>
          <w:ilvl w:val="0"/>
          <w:numId w:val="26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29">
        <w:rPr>
          <w:rFonts w:ascii="Times New Roman" w:hAnsi="Times New Roman" w:cs="Times New Roman"/>
          <w:sz w:val="24"/>
          <w:szCs w:val="24"/>
        </w:rPr>
        <w:t>Umowę sporz</w:t>
      </w:r>
      <w:r w:rsidR="00E05440" w:rsidRPr="00E05440">
        <w:rPr>
          <w:rFonts w:ascii="Times New Roman" w:hAnsi="Times New Roman" w:cs="Times New Roman"/>
          <w:sz w:val="24"/>
          <w:szCs w:val="24"/>
        </w:rPr>
        <w:t>ądzono w dwóch</w:t>
      </w:r>
      <w:r w:rsidRPr="00DF1029">
        <w:rPr>
          <w:rFonts w:ascii="Times New Roman" w:hAnsi="Times New Roman" w:cs="Times New Roman"/>
          <w:sz w:val="24"/>
          <w:szCs w:val="24"/>
        </w:rPr>
        <w:t xml:space="preserve"> jed</w:t>
      </w:r>
      <w:r w:rsidR="00E05440">
        <w:rPr>
          <w:rFonts w:ascii="Times New Roman" w:hAnsi="Times New Roman" w:cs="Times New Roman"/>
          <w:sz w:val="24"/>
          <w:szCs w:val="24"/>
        </w:rPr>
        <w:t xml:space="preserve">nobrzmiących egzemplarzach – po jednym egzemplarzu dla każdej ze Stron. </w:t>
      </w:r>
    </w:p>
    <w:p w:rsid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40" w:rsidRPr="00DF1029" w:rsidRDefault="00E05440" w:rsidP="00DF1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29" w:rsidRPr="00DF1029" w:rsidRDefault="00DF1029" w:rsidP="00DF10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2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4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1029">
        <w:rPr>
          <w:rFonts w:ascii="Times New Roman" w:hAnsi="Times New Roman" w:cs="Times New Roman"/>
          <w:b/>
          <w:sz w:val="24"/>
          <w:szCs w:val="24"/>
        </w:rPr>
        <w:t xml:space="preserve">Wykonawca     </w:t>
      </w:r>
      <w:r w:rsidRPr="00DF1029">
        <w:rPr>
          <w:rFonts w:ascii="Times New Roman" w:hAnsi="Times New Roman" w:cs="Times New Roman"/>
          <w:b/>
          <w:sz w:val="24"/>
          <w:szCs w:val="24"/>
        </w:rPr>
        <w:tab/>
      </w:r>
      <w:r w:rsidRPr="00DF1029">
        <w:rPr>
          <w:rFonts w:ascii="Times New Roman" w:hAnsi="Times New Roman" w:cs="Times New Roman"/>
          <w:b/>
          <w:sz w:val="24"/>
          <w:szCs w:val="24"/>
        </w:rPr>
        <w:tab/>
      </w:r>
      <w:r w:rsidRPr="00DF10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Zamawiający</w:t>
      </w:r>
    </w:p>
    <w:p w:rsidR="00DF1029" w:rsidRDefault="00DF1029"/>
    <w:sectPr w:rsidR="00DF1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EB" w:rsidRDefault="00CE13EB" w:rsidP="00655412">
      <w:pPr>
        <w:spacing w:after="0" w:line="240" w:lineRule="auto"/>
      </w:pPr>
      <w:r>
        <w:separator/>
      </w:r>
    </w:p>
  </w:endnote>
  <w:end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3EB" w:rsidRPr="00282CA6" w:rsidRDefault="00CE13EB">
        <w:pPr>
          <w:pStyle w:val="Stopka"/>
          <w:jc w:val="right"/>
          <w:rPr>
            <w:rFonts w:ascii="Times New Roman" w:hAnsi="Times New Roman" w:cs="Times New Roman"/>
          </w:rPr>
        </w:pPr>
        <w:r w:rsidRPr="00282CA6">
          <w:rPr>
            <w:rFonts w:ascii="Times New Roman" w:hAnsi="Times New Roman" w:cs="Times New Roman"/>
          </w:rPr>
          <w:fldChar w:fldCharType="begin"/>
        </w:r>
        <w:r w:rsidRPr="00282CA6">
          <w:rPr>
            <w:rFonts w:ascii="Times New Roman" w:hAnsi="Times New Roman" w:cs="Times New Roman"/>
          </w:rPr>
          <w:instrText>PAGE   \* MERGEFORMAT</w:instrText>
        </w:r>
        <w:r w:rsidRPr="00282CA6">
          <w:rPr>
            <w:rFonts w:ascii="Times New Roman" w:hAnsi="Times New Roman" w:cs="Times New Roman"/>
          </w:rPr>
          <w:fldChar w:fldCharType="separate"/>
        </w:r>
        <w:r w:rsidR="007449E3">
          <w:rPr>
            <w:rFonts w:ascii="Times New Roman" w:hAnsi="Times New Roman" w:cs="Times New Roman"/>
            <w:noProof/>
          </w:rPr>
          <w:t>12</w:t>
        </w:r>
        <w:r w:rsidRPr="00282CA6">
          <w:rPr>
            <w:rFonts w:ascii="Times New Roman" w:hAnsi="Times New Roman" w:cs="Times New Roman"/>
          </w:rPr>
          <w:fldChar w:fldCharType="end"/>
        </w:r>
      </w:p>
    </w:sdtContent>
  </w:sdt>
  <w:p w:rsidR="00CE13EB" w:rsidRDefault="00CE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EB" w:rsidRDefault="00CE13EB" w:rsidP="00655412">
      <w:pPr>
        <w:spacing w:after="0" w:line="240" w:lineRule="auto"/>
      </w:pPr>
      <w:r>
        <w:separator/>
      </w:r>
    </w:p>
  </w:footnote>
  <w:footnote w:type="continuationSeparator" w:id="0">
    <w:p w:rsidR="00CE13EB" w:rsidRDefault="00CE13EB" w:rsidP="006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EB" w:rsidRDefault="00CE13EB" w:rsidP="0081749E">
    <w:pPr>
      <w:pStyle w:val="Nagwek"/>
      <w:jc w:val="center"/>
    </w:pPr>
    <w:r w:rsidRPr="0081749E">
      <w:rPr>
        <w:noProof/>
        <w:lang w:eastAsia="pl-PL"/>
      </w:rPr>
      <w:drawing>
        <wp:inline distT="0" distB="0" distL="0" distR="0" wp14:anchorId="71E86DEE" wp14:editId="7CCE3FB0">
          <wp:extent cx="3657600" cy="115811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795" cy="11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EB" w:rsidRDefault="00CE1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878"/>
    <w:multiLevelType w:val="hybridMultilevel"/>
    <w:tmpl w:val="A348911C"/>
    <w:lvl w:ilvl="0" w:tplc="5B006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EF8"/>
    <w:multiLevelType w:val="hybridMultilevel"/>
    <w:tmpl w:val="7A84AE9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6A64ECF"/>
    <w:multiLevelType w:val="hybridMultilevel"/>
    <w:tmpl w:val="24064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F0443D"/>
    <w:multiLevelType w:val="hybridMultilevel"/>
    <w:tmpl w:val="31D2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717F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564F"/>
    <w:multiLevelType w:val="hybridMultilevel"/>
    <w:tmpl w:val="E36A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E69"/>
    <w:multiLevelType w:val="hybridMultilevel"/>
    <w:tmpl w:val="86A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34739"/>
    <w:multiLevelType w:val="hybridMultilevel"/>
    <w:tmpl w:val="99D2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0C54"/>
    <w:multiLevelType w:val="hybridMultilevel"/>
    <w:tmpl w:val="06FA09F0"/>
    <w:lvl w:ilvl="0" w:tplc="25BE3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0ED3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A09"/>
    <w:multiLevelType w:val="hybridMultilevel"/>
    <w:tmpl w:val="6E4603C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160A26D1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957E5"/>
    <w:multiLevelType w:val="hybridMultilevel"/>
    <w:tmpl w:val="7A9C16B6"/>
    <w:lvl w:ilvl="0" w:tplc="93B88C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7D206BF"/>
    <w:multiLevelType w:val="hybridMultilevel"/>
    <w:tmpl w:val="DF5E9EAC"/>
    <w:lvl w:ilvl="0" w:tplc="ADD8B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B641FB"/>
    <w:multiLevelType w:val="hybridMultilevel"/>
    <w:tmpl w:val="ED4E8F32"/>
    <w:lvl w:ilvl="0" w:tplc="E6EC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9B0B46"/>
    <w:multiLevelType w:val="hybridMultilevel"/>
    <w:tmpl w:val="0FC20BB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F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7B5B47"/>
    <w:multiLevelType w:val="hybridMultilevel"/>
    <w:tmpl w:val="9BA45C00"/>
    <w:lvl w:ilvl="0" w:tplc="FC4A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AE0D87"/>
    <w:multiLevelType w:val="hybridMultilevel"/>
    <w:tmpl w:val="51B8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5A0808"/>
    <w:multiLevelType w:val="hybridMultilevel"/>
    <w:tmpl w:val="8EB4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E77DD"/>
    <w:multiLevelType w:val="hybridMultilevel"/>
    <w:tmpl w:val="AE4C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40C0F"/>
    <w:multiLevelType w:val="hybridMultilevel"/>
    <w:tmpl w:val="90E6571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8229C"/>
    <w:multiLevelType w:val="hybridMultilevel"/>
    <w:tmpl w:val="35265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27F9"/>
    <w:multiLevelType w:val="hybridMultilevel"/>
    <w:tmpl w:val="605064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96B0657"/>
    <w:multiLevelType w:val="hybridMultilevel"/>
    <w:tmpl w:val="FB7092E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9FE76F9"/>
    <w:multiLevelType w:val="hybridMultilevel"/>
    <w:tmpl w:val="E182F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72F3B"/>
    <w:multiLevelType w:val="hybridMultilevel"/>
    <w:tmpl w:val="439AE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993D3F"/>
    <w:multiLevelType w:val="hybridMultilevel"/>
    <w:tmpl w:val="5FBC048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12C0804"/>
    <w:multiLevelType w:val="hybridMultilevel"/>
    <w:tmpl w:val="7D64DEAE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D110B5"/>
    <w:multiLevelType w:val="hybridMultilevel"/>
    <w:tmpl w:val="251E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3135E"/>
    <w:multiLevelType w:val="hybridMultilevel"/>
    <w:tmpl w:val="C3A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F6F39"/>
    <w:multiLevelType w:val="hybridMultilevel"/>
    <w:tmpl w:val="DCFA04B4"/>
    <w:lvl w:ilvl="0" w:tplc="D6EA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B7E03"/>
    <w:multiLevelType w:val="hybridMultilevel"/>
    <w:tmpl w:val="3670B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5A3913FA"/>
    <w:multiLevelType w:val="hybridMultilevel"/>
    <w:tmpl w:val="5B52D070"/>
    <w:lvl w:ilvl="0" w:tplc="8436AB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1656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C145D"/>
    <w:multiLevelType w:val="hybridMultilevel"/>
    <w:tmpl w:val="F6860BF2"/>
    <w:lvl w:ilvl="0" w:tplc="72D27F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EAA6DE7"/>
    <w:multiLevelType w:val="multilevel"/>
    <w:tmpl w:val="F3CC7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7B3FD7"/>
    <w:multiLevelType w:val="hybridMultilevel"/>
    <w:tmpl w:val="D44279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53C02F2"/>
    <w:multiLevelType w:val="hybridMultilevel"/>
    <w:tmpl w:val="540CAA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803791D"/>
    <w:multiLevelType w:val="hybridMultilevel"/>
    <w:tmpl w:val="21EA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51BC8"/>
    <w:multiLevelType w:val="hybridMultilevel"/>
    <w:tmpl w:val="54940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31EAF"/>
    <w:multiLevelType w:val="hybridMultilevel"/>
    <w:tmpl w:val="C4AC9C32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A797B47"/>
    <w:multiLevelType w:val="hybridMultilevel"/>
    <w:tmpl w:val="2EB65150"/>
    <w:lvl w:ilvl="0" w:tplc="03E6E3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E6E9B"/>
    <w:multiLevelType w:val="hybridMultilevel"/>
    <w:tmpl w:val="810C0ECA"/>
    <w:lvl w:ilvl="0" w:tplc="209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2291B"/>
    <w:multiLevelType w:val="hybridMultilevel"/>
    <w:tmpl w:val="71B240F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062DC"/>
    <w:multiLevelType w:val="hybridMultilevel"/>
    <w:tmpl w:val="B2A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24CFE"/>
    <w:multiLevelType w:val="hybridMultilevel"/>
    <w:tmpl w:val="B95455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7D050AFE"/>
    <w:multiLevelType w:val="multilevel"/>
    <w:tmpl w:val="DEE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526EF6"/>
    <w:multiLevelType w:val="hybridMultilevel"/>
    <w:tmpl w:val="E2DEFADE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31"/>
  </w:num>
  <w:num w:numId="4">
    <w:abstractNumId w:val="40"/>
  </w:num>
  <w:num w:numId="5">
    <w:abstractNumId w:val="16"/>
  </w:num>
  <w:num w:numId="6">
    <w:abstractNumId w:val="20"/>
  </w:num>
  <w:num w:numId="7">
    <w:abstractNumId w:val="43"/>
  </w:num>
  <w:num w:numId="8">
    <w:abstractNumId w:val="23"/>
  </w:num>
  <w:num w:numId="9">
    <w:abstractNumId w:val="29"/>
  </w:num>
  <w:num w:numId="10">
    <w:abstractNumId w:val="42"/>
  </w:num>
  <w:num w:numId="11">
    <w:abstractNumId w:val="37"/>
  </w:num>
  <w:num w:numId="12">
    <w:abstractNumId w:val="48"/>
  </w:num>
  <w:num w:numId="13">
    <w:abstractNumId w:val="26"/>
  </w:num>
  <w:num w:numId="14">
    <w:abstractNumId w:val="34"/>
  </w:num>
  <w:num w:numId="15">
    <w:abstractNumId w:val="9"/>
  </w:num>
  <w:num w:numId="16">
    <w:abstractNumId w:val="17"/>
  </w:num>
  <w:num w:numId="17">
    <w:abstractNumId w:val="35"/>
  </w:num>
  <w:num w:numId="18">
    <w:abstractNumId w:val="36"/>
  </w:num>
  <w:num w:numId="19">
    <w:abstractNumId w:val="47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39"/>
  </w:num>
  <w:num w:numId="28">
    <w:abstractNumId w:val="49"/>
  </w:num>
  <w:num w:numId="29">
    <w:abstractNumId w:val="30"/>
  </w:num>
  <w:num w:numId="30">
    <w:abstractNumId w:val="14"/>
  </w:num>
  <w:num w:numId="31">
    <w:abstractNumId w:val="6"/>
  </w:num>
  <w:num w:numId="32">
    <w:abstractNumId w:val="46"/>
  </w:num>
  <w:num w:numId="33">
    <w:abstractNumId w:val="11"/>
  </w:num>
  <w:num w:numId="34">
    <w:abstractNumId w:val="3"/>
  </w:num>
  <w:num w:numId="35">
    <w:abstractNumId w:val="32"/>
  </w:num>
  <w:num w:numId="36">
    <w:abstractNumId w:val="5"/>
  </w:num>
  <w:num w:numId="37">
    <w:abstractNumId w:val="12"/>
  </w:num>
  <w:num w:numId="38">
    <w:abstractNumId w:val="2"/>
  </w:num>
  <w:num w:numId="39">
    <w:abstractNumId w:val="27"/>
  </w:num>
  <w:num w:numId="40">
    <w:abstractNumId w:val="18"/>
  </w:num>
  <w:num w:numId="41">
    <w:abstractNumId w:val="13"/>
  </w:num>
  <w:num w:numId="42">
    <w:abstractNumId w:val="24"/>
  </w:num>
  <w:num w:numId="43">
    <w:abstractNumId w:val="22"/>
  </w:num>
  <w:num w:numId="44">
    <w:abstractNumId w:val="38"/>
  </w:num>
  <w:num w:numId="45">
    <w:abstractNumId w:val="1"/>
  </w:num>
  <w:num w:numId="46">
    <w:abstractNumId w:val="25"/>
  </w:num>
  <w:num w:numId="47">
    <w:abstractNumId w:val="45"/>
  </w:num>
  <w:num w:numId="48">
    <w:abstractNumId w:val="15"/>
  </w:num>
  <w:num w:numId="49">
    <w:abstractNumId w:val="19"/>
  </w:num>
  <w:num w:numId="50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2"/>
    <w:rsid w:val="00012A25"/>
    <w:rsid w:val="00014DBA"/>
    <w:rsid w:val="00023D9D"/>
    <w:rsid w:val="0003170A"/>
    <w:rsid w:val="00034A04"/>
    <w:rsid w:val="00034CBF"/>
    <w:rsid w:val="00043437"/>
    <w:rsid w:val="0004721A"/>
    <w:rsid w:val="00056962"/>
    <w:rsid w:val="000739CB"/>
    <w:rsid w:val="00084577"/>
    <w:rsid w:val="00084DCB"/>
    <w:rsid w:val="000954EB"/>
    <w:rsid w:val="00096B5A"/>
    <w:rsid w:val="000A08F3"/>
    <w:rsid w:val="000A10C1"/>
    <w:rsid w:val="000A6C3B"/>
    <w:rsid w:val="000B0464"/>
    <w:rsid w:val="000B2557"/>
    <w:rsid w:val="000B2681"/>
    <w:rsid w:val="000C0ADA"/>
    <w:rsid w:val="000C398A"/>
    <w:rsid w:val="000C4794"/>
    <w:rsid w:val="000C4DB5"/>
    <w:rsid w:val="000C5510"/>
    <w:rsid w:val="000C7052"/>
    <w:rsid w:val="000D3A02"/>
    <w:rsid w:val="000E16ED"/>
    <w:rsid w:val="000E2B69"/>
    <w:rsid w:val="000E721F"/>
    <w:rsid w:val="000F1B07"/>
    <w:rsid w:val="000F7C0B"/>
    <w:rsid w:val="00100FA5"/>
    <w:rsid w:val="001010C4"/>
    <w:rsid w:val="00102278"/>
    <w:rsid w:val="00103BB1"/>
    <w:rsid w:val="00104E24"/>
    <w:rsid w:val="00121FB0"/>
    <w:rsid w:val="00124134"/>
    <w:rsid w:val="00124A16"/>
    <w:rsid w:val="00132B34"/>
    <w:rsid w:val="00135B2C"/>
    <w:rsid w:val="00136FBB"/>
    <w:rsid w:val="00145943"/>
    <w:rsid w:val="001476E1"/>
    <w:rsid w:val="001502E0"/>
    <w:rsid w:val="00157B5D"/>
    <w:rsid w:val="00165E49"/>
    <w:rsid w:val="001706C5"/>
    <w:rsid w:val="0017172E"/>
    <w:rsid w:val="001726F0"/>
    <w:rsid w:val="001755C2"/>
    <w:rsid w:val="00183366"/>
    <w:rsid w:val="00185B3A"/>
    <w:rsid w:val="001913D8"/>
    <w:rsid w:val="00192F9F"/>
    <w:rsid w:val="001955EB"/>
    <w:rsid w:val="001A2856"/>
    <w:rsid w:val="001A3010"/>
    <w:rsid w:val="001A6DC7"/>
    <w:rsid w:val="001B267F"/>
    <w:rsid w:val="001C4EFE"/>
    <w:rsid w:val="001D3E63"/>
    <w:rsid w:val="001D4E6D"/>
    <w:rsid w:val="001E05A9"/>
    <w:rsid w:val="001E3DBC"/>
    <w:rsid w:val="001E3EAF"/>
    <w:rsid w:val="001E56EC"/>
    <w:rsid w:val="001F0ED5"/>
    <w:rsid w:val="001F4011"/>
    <w:rsid w:val="0020377C"/>
    <w:rsid w:val="00204630"/>
    <w:rsid w:val="002162C9"/>
    <w:rsid w:val="0022764B"/>
    <w:rsid w:val="00231D61"/>
    <w:rsid w:val="0024644F"/>
    <w:rsid w:val="0025019F"/>
    <w:rsid w:val="002648F2"/>
    <w:rsid w:val="0027133C"/>
    <w:rsid w:val="00273513"/>
    <w:rsid w:val="00273CB5"/>
    <w:rsid w:val="002741E8"/>
    <w:rsid w:val="002A2C23"/>
    <w:rsid w:val="002A4C36"/>
    <w:rsid w:val="002A58FB"/>
    <w:rsid w:val="002A6D1C"/>
    <w:rsid w:val="002B1F7C"/>
    <w:rsid w:val="002C2912"/>
    <w:rsid w:val="002C7FCB"/>
    <w:rsid w:val="002D18C9"/>
    <w:rsid w:val="002D19FE"/>
    <w:rsid w:val="002D5389"/>
    <w:rsid w:val="002F2959"/>
    <w:rsid w:val="002F5E39"/>
    <w:rsid w:val="00303A53"/>
    <w:rsid w:val="00310FBA"/>
    <w:rsid w:val="0031545E"/>
    <w:rsid w:val="0031718C"/>
    <w:rsid w:val="00331C7C"/>
    <w:rsid w:val="0033495C"/>
    <w:rsid w:val="00362842"/>
    <w:rsid w:val="00363892"/>
    <w:rsid w:val="00366ED3"/>
    <w:rsid w:val="00372546"/>
    <w:rsid w:val="00382A91"/>
    <w:rsid w:val="00385A8C"/>
    <w:rsid w:val="00385E0C"/>
    <w:rsid w:val="003A0E97"/>
    <w:rsid w:val="003A36AF"/>
    <w:rsid w:val="003A4F82"/>
    <w:rsid w:val="003B0A4E"/>
    <w:rsid w:val="003B5431"/>
    <w:rsid w:val="003C07D1"/>
    <w:rsid w:val="003C3265"/>
    <w:rsid w:val="003C358F"/>
    <w:rsid w:val="003D766C"/>
    <w:rsid w:val="003E0361"/>
    <w:rsid w:val="003E28AE"/>
    <w:rsid w:val="003F05AD"/>
    <w:rsid w:val="003F5646"/>
    <w:rsid w:val="004002C4"/>
    <w:rsid w:val="004045B9"/>
    <w:rsid w:val="004132A3"/>
    <w:rsid w:val="00415A2B"/>
    <w:rsid w:val="004227E6"/>
    <w:rsid w:val="0042711B"/>
    <w:rsid w:val="00431068"/>
    <w:rsid w:val="00432B2B"/>
    <w:rsid w:val="0044138F"/>
    <w:rsid w:val="00446EC7"/>
    <w:rsid w:val="004524A0"/>
    <w:rsid w:val="00455E48"/>
    <w:rsid w:val="00457735"/>
    <w:rsid w:val="004603DA"/>
    <w:rsid w:val="00464541"/>
    <w:rsid w:val="004666C4"/>
    <w:rsid w:val="00472F0F"/>
    <w:rsid w:val="00474AEE"/>
    <w:rsid w:val="00477884"/>
    <w:rsid w:val="00484051"/>
    <w:rsid w:val="00491339"/>
    <w:rsid w:val="00494819"/>
    <w:rsid w:val="00497E66"/>
    <w:rsid w:val="004A19DA"/>
    <w:rsid w:val="004A3398"/>
    <w:rsid w:val="004B5782"/>
    <w:rsid w:val="004C3918"/>
    <w:rsid w:val="004C723F"/>
    <w:rsid w:val="004C7731"/>
    <w:rsid w:val="004D554C"/>
    <w:rsid w:val="004E0FE7"/>
    <w:rsid w:val="004E1D6E"/>
    <w:rsid w:val="004E3D9E"/>
    <w:rsid w:val="004E6A2B"/>
    <w:rsid w:val="004F6234"/>
    <w:rsid w:val="00500080"/>
    <w:rsid w:val="005022F8"/>
    <w:rsid w:val="005035DD"/>
    <w:rsid w:val="00504F8D"/>
    <w:rsid w:val="00506F69"/>
    <w:rsid w:val="00507377"/>
    <w:rsid w:val="00517959"/>
    <w:rsid w:val="00521E07"/>
    <w:rsid w:val="00526F75"/>
    <w:rsid w:val="00527403"/>
    <w:rsid w:val="00534533"/>
    <w:rsid w:val="00535F63"/>
    <w:rsid w:val="005379EA"/>
    <w:rsid w:val="0054486B"/>
    <w:rsid w:val="005508A7"/>
    <w:rsid w:val="00551AA7"/>
    <w:rsid w:val="00564776"/>
    <w:rsid w:val="00565193"/>
    <w:rsid w:val="0056604D"/>
    <w:rsid w:val="00574BFB"/>
    <w:rsid w:val="00575FEA"/>
    <w:rsid w:val="005822C9"/>
    <w:rsid w:val="00587B62"/>
    <w:rsid w:val="00596D55"/>
    <w:rsid w:val="005A180D"/>
    <w:rsid w:val="005A245D"/>
    <w:rsid w:val="005A5474"/>
    <w:rsid w:val="005A7B3D"/>
    <w:rsid w:val="005A7E54"/>
    <w:rsid w:val="005B56F6"/>
    <w:rsid w:val="005B76E8"/>
    <w:rsid w:val="005C464A"/>
    <w:rsid w:val="005C78C9"/>
    <w:rsid w:val="005D4DDC"/>
    <w:rsid w:val="005E092C"/>
    <w:rsid w:val="005E15F8"/>
    <w:rsid w:val="005E1DA1"/>
    <w:rsid w:val="005E3722"/>
    <w:rsid w:val="005E4519"/>
    <w:rsid w:val="005E7714"/>
    <w:rsid w:val="005F0989"/>
    <w:rsid w:val="005F136D"/>
    <w:rsid w:val="005F1BA4"/>
    <w:rsid w:val="005F36E6"/>
    <w:rsid w:val="005F47EC"/>
    <w:rsid w:val="005F7A67"/>
    <w:rsid w:val="00620605"/>
    <w:rsid w:val="00623059"/>
    <w:rsid w:val="00627B87"/>
    <w:rsid w:val="00635F46"/>
    <w:rsid w:val="00641572"/>
    <w:rsid w:val="00647C55"/>
    <w:rsid w:val="00655412"/>
    <w:rsid w:val="00674661"/>
    <w:rsid w:val="0068739E"/>
    <w:rsid w:val="006873E8"/>
    <w:rsid w:val="00690D17"/>
    <w:rsid w:val="006A34BC"/>
    <w:rsid w:val="006D00AD"/>
    <w:rsid w:val="006D53B1"/>
    <w:rsid w:val="006E6AEF"/>
    <w:rsid w:val="006E73D8"/>
    <w:rsid w:val="006F55F3"/>
    <w:rsid w:val="006F575C"/>
    <w:rsid w:val="00700709"/>
    <w:rsid w:val="00702CF4"/>
    <w:rsid w:val="007158AA"/>
    <w:rsid w:val="00715CBC"/>
    <w:rsid w:val="007166FF"/>
    <w:rsid w:val="007301B4"/>
    <w:rsid w:val="0073149B"/>
    <w:rsid w:val="007317E7"/>
    <w:rsid w:val="007336A8"/>
    <w:rsid w:val="007369F1"/>
    <w:rsid w:val="00740EA9"/>
    <w:rsid w:val="007449E3"/>
    <w:rsid w:val="00745418"/>
    <w:rsid w:val="00745BB7"/>
    <w:rsid w:val="007570CE"/>
    <w:rsid w:val="00763EE3"/>
    <w:rsid w:val="00770957"/>
    <w:rsid w:val="00776F38"/>
    <w:rsid w:val="007845FB"/>
    <w:rsid w:val="007975A2"/>
    <w:rsid w:val="007A34DE"/>
    <w:rsid w:val="007A392B"/>
    <w:rsid w:val="007A498F"/>
    <w:rsid w:val="007B037D"/>
    <w:rsid w:val="007B12D5"/>
    <w:rsid w:val="007D4E48"/>
    <w:rsid w:val="007E1858"/>
    <w:rsid w:val="007F257A"/>
    <w:rsid w:val="007F79D7"/>
    <w:rsid w:val="007F7E09"/>
    <w:rsid w:val="00800E6F"/>
    <w:rsid w:val="00803062"/>
    <w:rsid w:val="0080679A"/>
    <w:rsid w:val="00806FAD"/>
    <w:rsid w:val="0081067D"/>
    <w:rsid w:val="008107F1"/>
    <w:rsid w:val="00812B96"/>
    <w:rsid w:val="00813605"/>
    <w:rsid w:val="008165B5"/>
    <w:rsid w:val="0081749E"/>
    <w:rsid w:val="00820F18"/>
    <w:rsid w:val="00827454"/>
    <w:rsid w:val="008369A8"/>
    <w:rsid w:val="00836DD2"/>
    <w:rsid w:val="00836E5F"/>
    <w:rsid w:val="00850AE8"/>
    <w:rsid w:val="008535BC"/>
    <w:rsid w:val="0085751F"/>
    <w:rsid w:val="00860086"/>
    <w:rsid w:val="00863EB5"/>
    <w:rsid w:val="0086527F"/>
    <w:rsid w:val="00870909"/>
    <w:rsid w:val="00873525"/>
    <w:rsid w:val="00893164"/>
    <w:rsid w:val="00893B15"/>
    <w:rsid w:val="008951CF"/>
    <w:rsid w:val="0089770A"/>
    <w:rsid w:val="008A7F5A"/>
    <w:rsid w:val="008B1104"/>
    <w:rsid w:val="008B2059"/>
    <w:rsid w:val="008B2237"/>
    <w:rsid w:val="008B22F7"/>
    <w:rsid w:val="008C285A"/>
    <w:rsid w:val="008C2F4C"/>
    <w:rsid w:val="008D57B3"/>
    <w:rsid w:val="008D7163"/>
    <w:rsid w:val="008E21AA"/>
    <w:rsid w:val="008E3150"/>
    <w:rsid w:val="008E5DDC"/>
    <w:rsid w:val="008F33AA"/>
    <w:rsid w:val="008F4A2E"/>
    <w:rsid w:val="00903A24"/>
    <w:rsid w:val="00905B73"/>
    <w:rsid w:val="00905D71"/>
    <w:rsid w:val="00906177"/>
    <w:rsid w:val="009073AB"/>
    <w:rsid w:val="00910232"/>
    <w:rsid w:val="00917053"/>
    <w:rsid w:val="0092412F"/>
    <w:rsid w:val="00932D66"/>
    <w:rsid w:val="009510C3"/>
    <w:rsid w:val="00957C44"/>
    <w:rsid w:val="00960969"/>
    <w:rsid w:val="00970F69"/>
    <w:rsid w:val="00972DB4"/>
    <w:rsid w:val="009744E8"/>
    <w:rsid w:val="009803BB"/>
    <w:rsid w:val="00980708"/>
    <w:rsid w:val="00982A20"/>
    <w:rsid w:val="009908BE"/>
    <w:rsid w:val="009965C4"/>
    <w:rsid w:val="0099696F"/>
    <w:rsid w:val="009A31AF"/>
    <w:rsid w:val="009A5380"/>
    <w:rsid w:val="009A773D"/>
    <w:rsid w:val="009B57DA"/>
    <w:rsid w:val="009C3D13"/>
    <w:rsid w:val="009D1A86"/>
    <w:rsid w:val="009D292B"/>
    <w:rsid w:val="009D2B79"/>
    <w:rsid w:val="009D4819"/>
    <w:rsid w:val="009E56E4"/>
    <w:rsid w:val="009E638C"/>
    <w:rsid w:val="009F0CFA"/>
    <w:rsid w:val="00A00962"/>
    <w:rsid w:val="00A10757"/>
    <w:rsid w:val="00A11A9C"/>
    <w:rsid w:val="00A153FF"/>
    <w:rsid w:val="00A21ABE"/>
    <w:rsid w:val="00A30909"/>
    <w:rsid w:val="00A56974"/>
    <w:rsid w:val="00A6132C"/>
    <w:rsid w:val="00A769D2"/>
    <w:rsid w:val="00A80504"/>
    <w:rsid w:val="00A814BE"/>
    <w:rsid w:val="00A823AC"/>
    <w:rsid w:val="00AA10A1"/>
    <w:rsid w:val="00AC27D3"/>
    <w:rsid w:val="00AC3A04"/>
    <w:rsid w:val="00AC4B54"/>
    <w:rsid w:val="00AC7E5E"/>
    <w:rsid w:val="00AD30BA"/>
    <w:rsid w:val="00AD4497"/>
    <w:rsid w:val="00AD6071"/>
    <w:rsid w:val="00AD6499"/>
    <w:rsid w:val="00AD7694"/>
    <w:rsid w:val="00AF1ED2"/>
    <w:rsid w:val="00AF78AD"/>
    <w:rsid w:val="00B17692"/>
    <w:rsid w:val="00B2672B"/>
    <w:rsid w:val="00B32106"/>
    <w:rsid w:val="00B32C81"/>
    <w:rsid w:val="00B41F61"/>
    <w:rsid w:val="00B43944"/>
    <w:rsid w:val="00B447FC"/>
    <w:rsid w:val="00B44CB0"/>
    <w:rsid w:val="00B4508F"/>
    <w:rsid w:val="00B80479"/>
    <w:rsid w:val="00B91C5C"/>
    <w:rsid w:val="00B9557F"/>
    <w:rsid w:val="00BA14EC"/>
    <w:rsid w:val="00BB3EEA"/>
    <w:rsid w:val="00BB6AFA"/>
    <w:rsid w:val="00BE6340"/>
    <w:rsid w:val="00BF668A"/>
    <w:rsid w:val="00C01374"/>
    <w:rsid w:val="00C025BD"/>
    <w:rsid w:val="00C050C5"/>
    <w:rsid w:val="00C06571"/>
    <w:rsid w:val="00C0778B"/>
    <w:rsid w:val="00C10CD1"/>
    <w:rsid w:val="00C10D72"/>
    <w:rsid w:val="00C248ED"/>
    <w:rsid w:val="00C27CEF"/>
    <w:rsid w:val="00C46EC7"/>
    <w:rsid w:val="00C47706"/>
    <w:rsid w:val="00C66761"/>
    <w:rsid w:val="00C745D4"/>
    <w:rsid w:val="00C872C5"/>
    <w:rsid w:val="00C954DB"/>
    <w:rsid w:val="00C95CA6"/>
    <w:rsid w:val="00CA1D6F"/>
    <w:rsid w:val="00CA31E9"/>
    <w:rsid w:val="00CA683F"/>
    <w:rsid w:val="00CA7125"/>
    <w:rsid w:val="00CB6AFC"/>
    <w:rsid w:val="00CC201D"/>
    <w:rsid w:val="00CC4356"/>
    <w:rsid w:val="00CC4BFA"/>
    <w:rsid w:val="00CC4E8C"/>
    <w:rsid w:val="00CC6734"/>
    <w:rsid w:val="00CD603F"/>
    <w:rsid w:val="00CD6991"/>
    <w:rsid w:val="00CE13EB"/>
    <w:rsid w:val="00CF54BB"/>
    <w:rsid w:val="00D00FE7"/>
    <w:rsid w:val="00D01CAB"/>
    <w:rsid w:val="00D22602"/>
    <w:rsid w:val="00D24475"/>
    <w:rsid w:val="00D25C0B"/>
    <w:rsid w:val="00D27410"/>
    <w:rsid w:val="00D31965"/>
    <w:rsid w:val="00D35646"/>
    <w:rsid w:val="00D41AF9"/>
    <w:rsid w:val="00D45DFE"/>
    <w:rsid w:val="00D542DB"/>
    <w:rsid w:val="00D605D6"/>
    <w:rsid w:val="00D63C3A"/>
    <w:rsid w:val="00D63F92"/>
    <w:rsid w:val="00D6554C"/>
    <w:rsid w:val="00D81E74"/>
    <w:rsid w:val="00D91EC5"/>
    <w:rsid w:val="00DB3739"/>
    <w:rsid w:val="00DB5A56"/>
    <w:rsid w:val="00DB7BE2"/>
    <w:rsid w:val="00DC4585"/>
    <w:rsid w:val="00DD298D"/>
    <w:rsid w:val="00DD54C1"/>
    <w:rsid w:val="00DD60DD"/>
    <w:rsid w:val="00DE1B96"/>
    <w:rsid w:val="00DE468C"/>
    <w:rsid w:val="00DE72B6"/>
    <w:rsid w:val="00DE7835"/>
    <w:rsid w:val="00DF0867"/>
    <w:rsid w:val="00DF1029"/>
    <w:rsid w:val="00DF3EB1"/>
    <w:rsid w:val="00DF60ED"/>
    <w:rsid w:val="00E02738"/>
    <w:rsid w:val="00E05440"/>
    <w:rsid w:val="00E1457A"/>
    <w:rsid w:val="00E26609"/>
    <w:rsid w:val="00E27148"/>
    <w:rsid w:val="00E30F40"/>
    <w:rsid w:val="00E35808"/>
    <w:rsid w:val="00E421D3"/>
    <w:rsid w:val="00E42D2E"/>
    <w:rsid w:val="00E477EE"/>
    <w:rsid w:val="00E61255"/>
    <w:rsid w:val="00E61E80"/>
    <w:rsid w:val="00E638FE"/>
    <w:rsid w:val="00E65555"/>
    <w:rsid w:val="00E7388C"/>
    <w:rsid w:val="00E80CC8"/>
    <w:rsid w:val="00E80FE7"/>
    <w:rsid w:val="00EA036C"/>
    <w:rsid w:val="00EA43FD"/>
    <w:rsid w:val="00EA467B"/>
    <w:rsid w:val="00EB0E51"/>
    <w:rsid w:val="00EB222B"/>
    <w:rsid w:val="00EB521E"/>
    <w:rsid w:val="00EC3EC8"/>
    <w:rsid w:val="00ED09D1"/>
    <w:rsid w:val="00ED21EA"/>
    <w:rsid w:val="00ED5974"/>
    <w:rsid w:val="00EE7378"/>
    <w:rsid w:val="00EF39D5"/>
    <w:rsid w:val="00F018DE"/>
    <w:rsid w:val="00F033F4"/>
    <w:rsid w:val="00F048B7"/>
    <w:rsid w:val="00F05B52"/>
    <w:rsid w:val="00F06EE1"/>
    <w:rsid w:val="00F144B1"/>
    <w:rsid w:val="00F238A6"/>
    <w:rsid w:val="00F245CE"/>
    <w:rsid w:val="00F2461A"/>
    <w:rsid w:val="00F249A8"/>
    <w:rsid w:val="00F27F2C"/>
    <w:rsid w:val="00F367EB"/>
    <w:rsid w:val="00F41503"/>
    <w:rsid w:val="00F47FB9"/>
    <w:rsid w:val="00F501BA"/>
    <w:rsid w:val="00F54128"/>
    <w:rsid w:val="00F54EFE"/>
    <w:rsid w:val="00F57343"/>
    <w:rsid w:val="00F616E6"/>
    <w:rsid w:val="00F6251C"/>
    <w:rsid w:val="00F63FA7"/>
    <w:rsid w:val="00F645A8"/>
    <w:rsid w:val="00F74906"/>
    <w:rsid w:val="00F7725D"/>
    <w:rsid w:val="00F77F62"/>
    <w:rsid w:val="00F90E3C"/>
    <w:rsid w:val="00F922A4"/>
    <w:rsid w:val="00F9698E"/>
    <w:rsid w:val="00FB4C64"/>
    <w:rsid w:val="00FC068F"/>
    <w:rsid w:val="00FC11CA"/>
    <w:rsid w:val="00FC35BE"/>
    <w:rsid w:val="00FC7E8C"/>
    <w:rsid w:val="00FD0844"/>
    <w:rsid w:val="00FD0B3A"/>
    <w:rsid w:val="00FD3F96"/>
    <w:rsid w:val="00FE11D5"/>
    <w:rsid w:val="00FE51B6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65C4"/>
  <w15:chartTrackingRefBased/>
  <w15:docId w15:val="{2CE421BC-C25D-4B3B-A98E-BE61592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55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12"/>
  </w:style>
  <w:style w:type="character" w:styleId="Hipercze">
    <w:name w:val="Hyperlink"/>
    <w:basedOn w:val="Domylnaczcionkaakapitu"/>
    <w:uiPriority w:val="99"/>
    <w:unhideWhenUsed/>
    <w:rsid w:val="006554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50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9E"/>
  </w:style>
  <w:style w:type="table" w:customStyle="1" w:styleId="Tabela-Siatka8">
    <w:name w:val="Tabela - Siatka8"/>
    <w:basedOn w:val="Standardowy"/>
    <w:next w:val="Tabela-Siatka"/>
    <w:uiPriority w:val="59"/>
    <w:rsid w:val="00EB0E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B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4019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Angelika Konieczka</cp:lastModifiedBy>
  <cp:revision>591</cp:revision>
  <dcterms:created xsi:type="dcterms:W3CDTF">2023-12-12T08:14:00Z</dcterms:created>
  <dcterms:modified xsi:type="dcterms:W3CDTF">2024-02-29T07:38:00Z</dcterms:modified>
</cp:coreProperties>
</file>