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43" w:rsidRPr="009C3108" w:rsidRDefault="00AD5343" w:rsidP="00C204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3108">
        <w:rPr>
          <w:rFonts w:ascii="Times New Roman" w:hAnsi="Times New Roman" w:cs="Times New Roman"/>
          <w:b/>
          <w:sz w:val="28"/>
          <w:szCs w:val="28"/>
          <w:u w:val="single"/>
        </w:rPr>
        <w:t>REGULAMIN</w:t>
      </w:r>
    </w:p>
    <w:p w:rsidR="00AD5343" w:rsidRPr="009C3108" w:rsidRDefault="00AD5343" w:rsidP="00AD53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3108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213548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Pr="009C3108">
        <w:rPr>
          <w:rFonts w:ascii="Times New Roman" w:hAnsi="Times New Roman" w:cs="Times New Roman"/>
          <w:b/>
          <w:sz w:val="28"/>
          <w:szCs w:val="28"/>
          <w:u w:val="single"/>
        </w:rPr>
        <w:t xml:space="preserve"> RAJDU ROWEROWEGO</w:t>
      </w:r>
    </w:p>
    <w:p w:rsidR="00F96D9E" w:rsidRDefault="00213548" w:rsidP="001B3FE9">
      <w:pPr>
        <w:pStyle w:val="Akapitzlist"/>
        <w:spacing w:after="0"/>
        <w:ind w:left="4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 PAŹDZIERNIKA</w:t>
      </w:r>
      <w:r w:rsidR="00AD5343" w:rsidRPr="00BE31D9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</w:p>
    <w:p w:rsidR="00F62368" w:rsidRPr="00B778EE" w:rsidRDefault="00F62368" w:rsidP="00B778EE">
      <w:pPr>
        <w:pStyle w:val="Akapitzlist"/>
        <w:spacing w:after="0"/>
        <w:ind w:left="4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5343" w:rsidRPr="00C20CBA" w:rsidRDefault="00AD5343" w:rsidP="009C310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C20CB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ORGANIZATOR</w:t>
      </w:r>
      <w:r w:rsidRPr="00C20CB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pl-PL"/>
        </w:rPr>
        <w:t>:</w:t>
      </w:r>
      <w:r w:rsidRPr="00C20CB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</w:t>
      </w:r>
      <w:r w:rsidR="00583044">
        <w:rPr>
          <w:rFonts w:ascii="Times New Roman" w:hAnsi="Times New Roman" w:cs="Times New Roman"/>
          <w:bCs/>
          <w:sz w:val="24"/>
          <w:szCs w:val="24"/>
        </w:rPr>
        <w:t>Urząd Miejski Śmigla,</w:t>
      </w:r>
      <w:r w:rsidR="00C20CBA" w:rsidRPr="00C20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0CBA">
        <w:rPr>
          <w:rFonts w:ascii="Times New Roman" w:hAnsi="Times New Roman" w:cs="Times New Roman"/>
          <w:bCs/>
          <w:sz w:val="24"/>
          <w:szCs w:val="24"/>
        </w:rPr>
        <w:t xml:space="preserve">Plac Wojska Polskiego 6, 64-030 Śmigiel, </w:t>
      </w:r>
      <w:hyperlink r:id="rId7" w:history="1">
        <w:r w:rsidRPr="00C20CBA">
          <w:rPr>
            <w:rStyle w:val="Hipercze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www.smigiel.pl</w:t>
        </w:r>
      </w:hyperlink>
      <w:r w:rsidRPr="00C20C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20CB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e-mail: </w:t>
      </w:r>
      <w:hyperlink r:id="rId8" w:history="1">
        <w:r w:rsidR="00C20CBA" w:rsidRPr="00C20CB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urzadmiejski@smigiel.pl</w:t>
        </w:r>
      </w:hyperlink>
      <w:r w:rsidR="00C20CB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</w:t>
      </w:r>
      <w:r w:rsidR="00C20CBA" w:rsidRPr="00C20CB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</w:p>
    <w:p w:rsidR="00AD5343" w:rsidRPr="00C20CBA" w:rsidRDefault="00AD5343" w:rsidP="009C3108">
      <w:pPr>
        <w:pStyle w:val="Akapitzlist"/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:rsidR="00AD5343" w:rsidRPr="00C20CBA" w:rsidRDefault="00C20CBA" w:rsidP="009C310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pl-PL"/>
        </w:rPr>
        <w:t>CEL IMPREZY</w:t>
      </w:r>
      <w:r w:rsidR="00AD5343" w:rsidRPr="00C20CB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pl-PL"/>
        </w:rPr>
        <w:t>:</w:t>
      </w:r>
      <w:r w:rsidR="00F76BF0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p</w:t>
      </w:r>
      <w:r w:rsidR="00AD5343" w:rsidRPr="00C20CB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romowanie jazdy rowerowej jako zdrowego stylu życia i ciekawego sposobu na spędzanie wolnego czasu. Poznanie walorów turystycznych gminy Śmigiel. </w:t>
      </w:r>
    </w:p>
    <w:p w:rsidR="00AD5343" w:rsidRPr="00AC684E" w:rsidRDefault="00AD5343" w:rsidP="009C31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D5343" w:rsidRPr="00AC684E" w:rsidRDefault="00C20CBA" w:rsidP="00C2043C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AC68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ZGŁOSZENIA:</w:t>
      </w:r>
      <w:r w:rsidRPr="00AC684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F76BF0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D5343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>głoszenia przyjmowane będą telefonicznie w dni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robocze w godzinach 8.00-14.00</w:t>
      </w:r>
      <w:r w:rsidR="00AD5343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od </w:t>
      </w:r>
      <w:r w:rsidR="00213548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28 września</w:t>
      </w:r>
      <w:r w:rsidR="00AC684E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</w:t>
      </w:r>
      <w:r w:rsidR="007D2D56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</w:t>
      </w:r>
      <w:r w:rsidR="00213548">
        <w:rPr>
          <w:rFonts w:ascii="Times New Roman" w:eastAsia="Times New Roman" w:hAnsi="Times New Roman" w:cs="Times New Roman"/>
          <w:sz w:val="24"/>
          <w:szCs w:val="24"/>
          <w:lang w:eastAsia="pl-PL"/>
        </w:rPr>
        <w:t>2 października</w:t>
      </w:r>
      <w:bookmarkStart w:id="0" w:name="_GoBack"/>
      <w:bookmarkEnd w:id="0"/>
      <w:r w:rsidR="00AD5343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 pod nr telefonów: </w:t>
      </w:r>
      <w:r w:rsidR="007D2D56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5343" w:rsidRPr="00AC684E">
        <w:rPr>
          <w:rFonts w:ascii="Times New Roman" w:eastAsia="Times New Roman" w:hAnsi="Times New Roman" w:cs="Times New Roman"/>
          <w:sz w:val="24"/>
          <w:szCs w:val="24"/>
          <w:lang w:eastAsia="pl-PL"/>
        </w:rPr>
        <w:t>65 5186 902 lub 65 5186 933.</w:t>
      </w:r>
      <w:r w:rsidR="00C20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</w:t>
      </w:r>
      <w:r w:rsidR="00C2043C" w:rsidRPr="00C20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ontakt do organizatora w dniu rajdu: 530 969 133, </w:t>
      </w:r>
      <w:r w:rsidR="00C20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2043C" w:rsidRPr="00C2043C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godzinach: 9:00-15:00.</w:t>
      </w:r>
    </w:p>
    <w:p w:rsidR="00AD5343" w:rsidRPr="00AC684E" w:rsidRDefault="00AD5343" w:rsidP="009C3108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AD5343" w:rsidRPr="00AC684E" w:rsidRDefault="002A71C8" w:rsidP="009C3108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C68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START</w:t>
      </w:r>
      <w:r w:rsidR="00C20CBA" w:rsidRPr="00AC68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RAJDU:</w:t>
      </w:r>
      <w:r w:rsidR="007D2D56" w:rsidRPr="00AC68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godz. 11:15, </w:t>
      </w:r>
      <w:r w:rsidR="00AD5343" w:rsidRPr="00AC68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teren przy Śmigielskiej </w:t>
      </w:r>
      <w:r w:rsidR="00935E2B" w:rsidRPr="00AC68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Kol</w:t>
      </w:r>
      <w:r w:rsidR="0058304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ei</w:t>
      </w:r>
      <w:r w:rsidR="00935E2B" w:rsidRPr="00AC68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D5343" w:rsidRPr="00AC68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Wąskotorowej w Śmiglu.</w:t>
      </w:r>
    </w:p>
    <w:p w:rsidR="00AD5343" w:rsidRPr="00C20CBA" w:rsidRDefault="00AD5343" w:rsidP="009C3108">
      <w:pPr>
        <w:suppressAutoHyphens/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71C8" w:rsidRPr="00C20CBA" w:rsidRDefault="00AD5343" w:rsidP="009C3108">
      <w:pPr>
        <w:pStyle w:val="Akapitzlist"/>
        <w:numPr>
          <w:ilvl w:val="0"/>
          <w:numId w:val="1"/>
        </w:numPr>
        <w:tabs>
          <w:tab w:val="left" w:pos="26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20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  <w:t>TRASA RAJDU</w:t>
      </w:r>
      <w:r w:rsidRPr="00C20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: 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t</w:t>
      </w:r>
      <w:r w:rsid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rasa: </w:t>
      </w:r>
      <w:r w:rsidR="007D2D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ok. 20</w:t>
      </w:r>
      <w:r w:rsidR="002A71C8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km</w:t>
      </w:r>
      <w:r w:rsidR="007D2D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drogi polne, asfaltowe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</w:p>
    <w:p w:rsidR="002A71C8" w:rsidRPr="00C20CBA" w:rsidRDefault="002A71C8" w:rsidP="009C3108">
      <w:pPr>
        <w:pStyle w:val="Akapitzli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</w:pPr>
    </w:p>
    <w:p w:rsidR="00AD5343" w:rsidRPr="00C20CBA" w:rsidRDefault="00AD5343" w:rsidP="009C3108">
      <w:pPr>
        <w:pStyle w:val="Akapitzlist"/>
        <w:numPr>
          <w:ilvl w:val="0"/>
          <w:numId w:val="1"/>
        </w:numPr>
        <w:tabs>
          <w:tab w:val="left" w:pos="26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20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  <w:t>PRAWA I OBOWIĄZKI UCZESTNIKA RAJDU:</w:t>
      </w:r>
    </w:p>
    <w:p w:rsidR="00AD5343" w:rsidRPr="00C20CBA" w:rsidRDefault="00B778EE" w:rsidP="00C2043C">
      <w:pPr>
        <w:tabs>
          <w:tab w:val="left" w:pos="26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AD5343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rajd dla uczestników jest bezpłatny, </w:t>
      </w:r>
    </w:p>
    <w:p w:rsidR="00AD5343" w:rsidRPr="00C20CBA" w:rsidRDefault="00B778EE" w:rsidP="00C2043C">
      <w:pPr>
        <w:tabs>
          <w:tab w:val="left" w:pos="26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AD5343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każdy uczestnik otrzyma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drożdżówkę i wodę, </w:t>
      </w:r>
    </w:p>
    <w:p w:rsidR="00AF349B" w:rsidRDefault="00AF349B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o</w:t>
      </w:r>
      <w:r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soby niepełnoletnie uczestniczą w rajdzie pod opieką rodzi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ców lub opiekunów,</w:t>
      </w:r>
    </w:p>
    <w:p w:rsidR="00B7017A" w:rsidRDefault="00B7017A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rodzice/opiekunowie są odpowiedzialni za nadzór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nieletnich,</w:t>
      </w:r>
    </w:p>
    <w:p w:rsidR="00B7017A" w:rsidRDefault="00B7017A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organizator pozostaje odpowiedzialny za bezpiecze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ństwo trasy i udzielenie pomocy,</w:t>
      </w:r>
    </w:p>
    <w:p w:rsidR="00AF349B" w:rsidRDefault="00AF349B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k</w:t>
      </w:r>
      <w:r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ażdy z uczestników rajdu powinien posiadać sprawny technicznie rower, </w:t>
      </w:r>
    </w:p>
    <w:p w:rsidR="00AF349B" w:rsidRPr="00AF349B" w:rsidRDefault="00AF349B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każdy uczestnik, który nie ukończył 16. roku życia obowiązko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wo musi posiadać kask rowerowy,</w:t>
      </w:r>
    </w:p>
    <w:p w:rsidR="00AF349B" w:rsidRDefault="00AF349B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z</w:t>
      </w:r>
      <w:r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aleca się używanie podczas rajdu rowerowego 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kamizelki odblaskowej,</w:t>
      </w:r>
    </w:p>
    <w:p w:rsidR="009C3108" w:rsidRPr="00C20CBA" w:rsidRDefault="00B778EE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9C3108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istnieje możliwość udziału w rajdzie osób poruszających się na rowerach nietypowych </w:t>
      </w:r>
      <w:r w:rsidR="00F96D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="009C3108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(n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p. </w:t>
      </w:r>
      <w:proofErr w:type="spellStart"/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handbike</w:t>
      </w:r>
      <w:proofErr w:type="spellEnd"/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rowery trójkołowe),</w:t>
      </w:r>
    </w:p>
    <w:p w:rsidR="00AD5343" w:rsidRPr="00C20CBA" w:rsidRDefault="00B778EE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AD5343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uczestnik rajdu zobowiązany jest do przestrzegania Karty Turysty, poleceń </w:t>
      </w:r>
      <w:r w:rsidR="00F76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</w:t>
      </w:r>
      <w:r w:rsid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rganizatorów </w:t>
      </w:r>
      <w:r w:rsidR="00AD5343" w:rsidRPr="00C20C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imprezy oraz przepisów ruchu drogowego,</w:t>
      </w:r>
    </w:p>
    <w:p w:rsidR="00C20CBA" w:rsidRDefault="00B778EE" w:rsidP="002D663B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uczestnik rajdu jest zobowiązany do wypełnienia karty uczestnictwa, oświadczenia </w:t>
      </w:r>
      <w:r w:rsidR="002D66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dot. 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>przetwarzania danych</w:t>
      </w:r>
      <w:r w:rsidR="009C3108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osobowych</w:t>
      </w:r>
      <w:r w:rsidR="00F76B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w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>yżej wymien</w:t>
      </w:r>
      <w:r w:rsidR="007D2D56">
        <w:rPr>
          <w:rFonts w:ascii="Times New Roman" w:eastAsia="Times New Roman" w:hAnsi="Times New Roman" w:cs="Times New Roman"/>
          <w:sz w:val="24"/>
          <w:szCs w:val="24"/>
          <w:lang w:eastAsia="ar-SA"/>
        </w:rPr>
        <w:t>ione dokumenty należy przekazać</w:t>
      </w:r>
      <w:r w:rsidR="002D66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76BF0">
        <w:rPr>
          <w:rFonts w:ascii="Times New Roman" w:eastAsia="Times New Roman" w:hAnsi="Times New Roman" w:cs="Times New Roman"/>
          <w:sz w:val="24"/>
          <w:szCs w:val="24"/>
          <w:lang w:eastAsia="ar-SA"/>
        </w:rPr>
        <w:t>o</w:t>
      </w:r>
      <w:r w:rsidR="007F100D">
        <w:rPr>
          <w:rFonts w:ascii="Times New Roman" w:eastAsia="Times New Roman" w:hAnsi="Times New Roman" w:cs="Times New Roman"/>
          <w:sz w:val="24"/>
          <w:szCs w:val="24"/>
          <w:lang w:eastAsia="ar-SA"/>
        </w:rPr>
        <w:t>rganizatorom w dniu rajdu (d</w:t>
      </w:r>
      <w:r w:rsidR="007F100D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okumenty dostępne na stronie </w:t>
      </w:r>
      <w:hyperlink r:id="rId9" w:history="1">
        <w:r w:rsidR="007F100D" w:rsidRPr="00C20CB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ar-SA"/>
          </w:rPr>
          <w:t>www.smigiel.pl</w:t>
        </w:r>
      </w:hyperlink>
      <w:r w:rsidR="007F10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</w:t>
      </w:r>
    </w:p>
    <w:p w:rsidR="00F76BF0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w </w:t>
      </w:r>
      <w:r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osób niepełnoletnich kartę oraz oświadczenie wypełniają rodzice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F349B" w:rsidRDefault="00AF349B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k</w:t>
      </w:r>
      <w:r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ażdy z uczestników 1 rajdu rowerowego </w:t>
      </w:r>
      <w:r w:rsidR="00F76B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posiada niezbędną wiedzę i umiejętności </w:t>
      </w:r>
      <w:r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poruszania się po drogach oraz zobowiązuje si</w:t>
      </w:r>
      <w:r w:rsidR="00F76BF0">
        <w:rPr>
          <w:rFonts w:ascii="Times New Roman" w:eastAsia="Times New Roman" w:hAnsi="Times New Roman" w:cs="Times New Roman"/>
          <w:sz w:val="24"/>
          <w:szCs w:val="24"/>
          <w:lang w:eastAsia="ar-SA"/>
        </w:rPr>
        <w:t>ę do przestrzegania zasad ruchu drogowego,</w:t>
      </w:r>
    </w:p>
    <w:p w:rsidR="00B7017A" w:rsidRDefault="00B7017A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o</w:t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rganizator posiada ubezpieczenie odpowiedzialności cywilnej za szkody wyrządzone podczas rajdu. Ucze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stnicy mogą (opcjonalnie) zawrzeć</w:t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ubezpieczenie od następstw nieszczęśliwych wypadków we własnym zakresie. Organizator udzieli informacji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dostępnych ofertach na żądanie. </w:t>
      </w:r>
    </w:p>
    <w:p w:rsidR="00B7017A" w:rsidRDefault="00B7017A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u</w:t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czestnik bierze udział w rajdzie na własną odpowiedzialność za wypadki losowe </w:t>
      </w:r>
      <w:r w:rsidR="00C2043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Pr="00B701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 niezawinione przez organizatora, z wyłączeniem odpowiedzialności organizatora za szkody wyrządzone winą lub niedbalstwa org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anizatora lub jego pracowników.</w:t>
      </w:r>
    </w:p>
    <w:p w:rsidR="00C2043C" w:rsidRDefault="00C2043C" w:rsidP="00C2043C">
      <w:pPr>
        <w:tabs>
          <w:tab w:val="num" w:pos="106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2043C" w:rsidRDefault="00C2043C" w:rsidP="00C2043C">
      <w:pPr>
        <w:tabs>
          <w:tab w:val="left" w:pos="7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C2043C" w:rsidRDefault="00C2043C" w:rsidP="00C2043C">
      <w:pPr>
        <w:tabs>
          <w:tab w:val="left" w:pos="7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1668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Obowiązki uczestnika w sytuacji wypadku lub zagrożenia</w:t>
      </w:r>
    </w:p>
    <w:p w:rsidR="00C2043C" w:rsidRPr="001668FA" w:rsidRDefault="00C2043C" w:rsidP="00C2043C">
      <w:pPr>
        <w:tabs>
          <w:tab w:val="left" w:pos="7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C2043C" w:rsidRPr="001668FA" w:rsidRDefault="00C2043C" w:rsidP="00C2043C">
      <w:pPr>
        <w:pStyle w:val="Akapitzlist"/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Każdy uczestnik rajdu, który zauważył wypadek, nagłe pogorszenie stanu zdrowia innego uczestnika lub jakiekolwiek zagrożenie bezpieczeństwa na trasie, ma obowiązek natychmiast zatrzymać się w bezpiecznym miejscu i zabezpieczyć teren, aby nie stwarzać zagrożenia dla innych uczestników ruchu.</w:t>
      </w:r>
    </w:p>
    <w:p w:rsidR="00C2043C" w:rsidRPr="001668FA" w:rsidRDefault="00C2043C" w:rsidP="00C2043C">
      <w:pPr>
        <w:pStyle w:val="Akapitzlist"/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Uczestnik będący świadkiem zdarzenia jest zobowiązany d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 niezwłocznego poinformowania przewodnika r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ajdu lub oso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by zamykającej kolumnę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osobiście bądź telefonicznie pod n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umerem alarmowym organizatora: 530 969 133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2043C" w:rsidRPr="001E1744" w:rsidRDefault="00C2043C" w:rsidP="00C2043C">
      <w:pPr>
        <w:pStyle w:val="Akapitzlist"/>
        <w:numPr>
          <w:ilvl w:val="0"/>
          <w:numId w:val="5"/>
        </w:numPr>
        <w:suppressAutoHyphens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17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Procedura zgłoszenia wypadku </w:t>
      </w:r>
    </w:p>
    <w:p w:rsidR="00C2043C" w:rsidRPr="001668FA" w:rsidRDefault="00C2043C" w:rsidP="00C2043C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Podczas zgłaszania wypadku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rzewodnikowi lub służbom ratunkowym (numer 112), zgłaszający musi podać następujące informacje: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m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iejsce zdarzenia </w:t>
      </w:r>
    </w:p>
    <w:p w:rsidR="00C2043C" w:rsidRPr="001668FA" w:rsidRDefault="00C2043C" w:rsidP="00C2043C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c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 się stało </w:t>
      </w:r>
    </w:p>
    <w:p w:rsidR="00C2043C" w:rsidRPr="001668FA" w:rsidRDefault="00C2043C" w:rsidP="00140D2A">
      <w:pPr>
        <w:pStyle w:val="Akapitzlist"/>
        <w:suppressAutoHyphens/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l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iczba poszkodowanych oraz ich stan </w:t>
      </w:r>
    </w:p>
    <w:p w:rsidR="00C2043C" w:rsidRPr="001668FA" w:rsidRDefault="00C2043C" w:rsidP="00140D2A">
      <w:pPr>
        <w:pStyle w:val="Akapitzlist"/>
        <w:suppressAutoHyphens/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dane zgłaszającego </w:t>
      </w:r>
    </w:p>
    <w:p w:rsidR="00C2043C" w:rsidRPr="001668FA" w:rsidRDefault="00C2043C" w:rsidP="00140D2A">
      <w:pPr>
        <w:pStyle w:val="Akapitzlist"/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Uwaga: Nigdy nie należy odkładać słuchawki jako pierwszy – dyspozytor musi potwierdzić przyjęcie zgłoszenia.</w:t>
      </w:r>
    </w:p>
    <w:p w:rsidR="00C2043C" w:rsidRPr="001E1744" w:rsidRDefault="00C2043C" w:rsidP="00C2043C">
      <w:pPr>
        <w:pStyle w:val="Akapitzlist"/>
        <w:numPr>
          <w:ilvl w:val="0"/>
          <w:numId w:val="5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1744">
        <w:rPr>
          <w:rFonts w:ascii="Times New Roman" w:eastAsia="Times New Roman" w:hAnsi="Times New Roman" w:cs="Times New Roman"/>
          <w:sz w:val="24"/>
          <w:szCs w:val="24"/>
          <w:lang w:eastAsia="ar-SA"/>
        </w:rPr>
        <w:t>Zasady udzielania pomocy przedmedycznej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ierwszej pomoc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y na miejscu zdarzenia udziela przewodnik r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ajdu, osoba posiadająca odpowiednie uprawnienia medyczne lub najbliżsi świadkowie zdarzenia, działając w granicach swoich umiejętności.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Priorytetem podczas udzielania pomocy jest zapewnienie bezpieczeństwa własnego, poszkodowanego oraz innych uczestników rajdu.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W przypadku konieczności reanimacji (RKO) lub zaopatrzenia ciężkich urazów, pozostali uczestnicy rajdu mają obowiązek be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zwzględnie wykonywać polecenia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rzewodnika, w tym pomóc w kierowaniu ruchem drogowym lub zabezpieczeniu miejsca wypadku do czasu przyjazdu służb ratunkowych.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Apteczka p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ierwszej pomocy znajduje się u przewodnika r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ajdu (na czele kolumny) oraz u osoby zamykającej grupę.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Ze względów prawnych i bezpieczeństw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 medycznego, organizator oraz przewodnik r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ajdu nie wydają i nie podają uczestnikom żadnych leków (w tym przeciwbólowych, rozkurczowych czy przeciwhistaminowych).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Uczestnicy przyjmujący leki na stałe (np. na astmę, cukrzycę, alergię) są zobowiązani do posiadania ich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przy sobie oraz poinformowania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rzewodnika przed startem rajdu o sposobie ich podania w razie nagłego ataku choroby.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W przypadku, gdy poszkodowany wymaga transportu medycznego, rajd zostaje wstrzymany w bezpi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ecznym miejscu wskazanym przez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rzewodnika do momentu zakończenia akcji ratunkowej.</w:t>
      </w:r>
    </w:p>
    <w:p w:rsidR="00C2043C" w:rsidRPr="001668FA" w:rsidRDefault="00C2043C" w:rsidP="00C2043C">
      <w:pPr>
        <w:pStyle w:val="Akapitzlist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Decyzję o ewentualnym wznowieniu rajdu, skróceniu trasy lub zakończeniu imprezy podejmuje wyłącznie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rganizator/ w porozumieniu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 p</w:t>
      </w:r>
      <w:r w:rsidRPr="001668FA">
        <w:rPr>
          <w:rFonts w:ascii="Times New Roman" w:eastAsia="Times New Roman" w:hAnsi="Times New Roman" w:cs="Times New Roman"/>
          <w:sz w:val="24"/>
          <w:szCs w:val="24"/>
          <w:lang w:eastAsia="ar-SA"/>
        </w:rPr>
        <w:t>rzewodnikiem.</w:t>
      </w:r>
    </w:p>
    <w:p w:rsidR="00C2043C" w:rsidRDefault="00C2043C" w:rsidP="00F76BF0">
      <w:pPr>
        <w:tabs>
          <w:tab w:val="num" w:pos="106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F62368" w:rsidRDefault="00F62368" w:rsidP="00F62368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C2043C" w:rsidRDefault="00C2043C" w:rsidP="00F62368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D663B" w:rsidRDefault="002D663B" w:rsidP="00F62368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C2043C" w:rsidRDefault="00C2043C" w:rsidP="00F62368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AF349B" w:rsidRPr="00AF349B" w:rsidRDefault="00AF349B" w:rsidP="00F62368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AF349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7. ZASADY PORUSZANIA SIĘ W RUCHU DROGOWYM 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ajd rowerowy odbędzie się przy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nieograniczonym ruchu drogowym,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czestnicy rajdu bezwzględnie poruszają się zgodnie z przepisami ruc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hu drogowego,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szyscy uczestnicy rajdu poruszają się za przewodnikiem, w rzędzie zachowując odległość</w:t>
      </w:r>
    </w:p>
    <w:p w:rsidR="00AF349B" w:rsidRPr="00AF349B" w:rsidRDefault="00AF349B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między rowerami co na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jmniej 2 m, a przy zjazdach 5 m,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a drogach publicznych ruch odbywa się prawą stroną drogi, w odległości 30-50 cm od jej</w:t>
      </w:r>
      <w:r w:rsidR="00C204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krawędzi, w kol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umnach maksymalnie 15-osobowych,</w:t>
      </w:r>
    </w:p>
    <w:p w:rsid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a czele każdej kolumny stoi przewodnik</w:t>
      </w:r>
      <w:r w:rsidR="002937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(1 kolumna 15 osobowa/1przewodnik)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, za którym por</w:t>
      </w:r>
      <w:r w:rsid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uszają się pozostali uczestnicy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rajdu,</w:t>
      </w:r>
    </w:p>
    <w:p w:rsidR="002937A3" w:rsidRDefault="002937A3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zadaniem przewodników będzie</w:t>
      </w:r>
      <w:r w:rsidRPr="002937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oprowadzenie</w:t>
      </w:r>
      <w:r w:rsidRPr="002937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 bezpiecznie i zgodnie z planem przez całą trasę rajdu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2937A3" w:rsidRPr="00AF349B" w:rsidRDefault="002937A3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przewodnicy wyposażeni będą w apteczki pierwszej pomocy, 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odczas jazdy w kolumnie należy zachować min. 200 m odl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egłości pomiędzy </w:t>
      </w:r>
      <w:r w:rsid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poszczególnymi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grupami kolumny,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ajd prowadzony będzie w tempie dostosowanym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do możliwości uczestników rajdu,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odczas rajdu należy jechać równo i spokojnie, niedopus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zczalne jest tarasowanie drogi, jazda 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równoległa i ciągłe zmiany pozycji, a także jazda bez trzymania kierownicy oraz zdej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mowanie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stóp z pedałów,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ażdy manewr na drodze musi być przeprowadzony z upewnieniem się o możliwości</w:t>
      </w:r>
    </w:p>
    <w:p w:rsidR="00AF349B" w:rsidRPr="00AF349B" w:rsidRDefault="00AF349B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bezpiecznego jego wykonania oraz odpowi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ednio wcześniej zasygnalizowany,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7017A">
        <w:rPr>
          <w:rFonts w:ascii="Times New Roman" w:eastAsia="Times New Roman" w:hAnsi="Times New Roman" w:cs="Times New Roman"/>
          <w:sz w:val="24"/>
          <w:szCs w:val="24"/>
          <w:lang w:eastAsia="ar-SA"/>
        </w:rPr>
        <w:t>w</w:t>
      </w:r>
      <w:r w:rsidR="00B7017A" w:rsidRPr="00B701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przypadku awarii roweru organizator udzieli wskazówek technicznych w miarę możliwości. Uczestnik z uszkodzonym rowerem może przerwać rajd bez konsekwencji prawnych, jednakże organizator nie zapewn</w:t>
      </w:r>
      <w:r w:rsidR="00B701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ia transportu zwrotnego. 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szelkie ewentualne naprawy sprzętu i inne sytuacje wymag</w:t>
      </w:r>
      <w:r w:rsid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ające postoju uczestników muszą 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odbywać się w miejscu powstałej awarii w sposób nieutrud</w:t>
      </w:r>
      <w:r w:rsid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niający jazdy innym uczestnikom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rajdu,</w:t>
      </w:r>
    </w:p>
    <w:p w:rsidR="000D5C76" w:rsidRPr="00AF349B" w:rsidRDefault="009114E2" w:rsidP="00C2043C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14E2">
        <w:rPr>
          <w:rFonts w:ascii="Times New Roman" w:eastAsia="Times New Roman" w:hAnsi="Times New Roman" w:cs="Times New Roman"/>
          <w:sz w:val="24"/>
          <w:szCs w:val="24"/>
          <w:lang w:eastAsia="ar-SA"/>
        </w:rPr>
        <w:t>- kontakt do organizatora 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dniu rajdu: 530 969 133, w godzinach: 9:00-15:00. </w:t>
      </w:r>
    </w:p>
    <w:p w:rsidR="00AF349B" w:rsidRPr="00AF349B" w:rsidRDefault="00F76BF0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="00AF349B"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o zakończeniu rajdu, jego uczestnicy udają się do domów indywidualnie, we własnym</w:t>
      </w:r>
    </w:p>
    <w:p w:rsidR="00AD5343" w:rsidRDefault="00AF349B" w:rsidP="00C2043C">
      <w:pPr>
        <w:tabs>
          <w:tab w:val="left" w:pos="70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</w:t>
      </w:r>
      <w:r w:rsidRPr="00AF349B">
        <w:rPr>
          <w:rFonts w:ascii="Times New Roman" w:eastAsia="Times New Roman" w:hAnsi="Times New Roman" w:cs="Times New Roman"/>
          <w:sz w:val="24"/>
          <w:szCs w:val="24"/>
          <w:lang w:eastAsia="ar-SA"/>
        </w:rPr>
        <w:t>akresie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lub </w:t>
      </w:r>
      <w:r w:rsidR="00AC684E">
        <w:rPr>
          <w:rFonts w:ascii="Times New Roman" w:eastAsia="Times New Roman" w:hAnsi="Times New Roman" w:cs="Times New Roman"/>
          <w:sz w:val="24"/>
          <w:szCs w:val="24"/>
          <w:lang w:eastAsia="ar-SA"/>
        </w:rPr>
        <w:t>pod opieką opiekunów prawnych</w:t>
      </w:r>
      <w:r w:rsidR="00AD5343" w:rsidRPr="00C20C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2A71C8" w:rsidRPr="00C20CBA" w:rsidRDefault="002A71C8" w:rsidP="009C31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AF349B" w:rsidRPr="001E1744" w:rsidRDefault="001E1744" w:rsidP="001E17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  <w:t xml:space="preserve">8. </w:t>
      </w:r>
      <w:r w:rsidR="00AD5343" w:rsidRPr="001E1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  <w:t>POSTANOWIENIA KOŃCOWE:</w:t>
      </w:r>
      <w:r w:rsidR="00AD5343" w:rsidRPr="001E1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</w:p>
    <w:p w:rsidR="00AF349B" w:rsidRPr="00AF349B" w:rsidRDefault="00F76BF0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u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dział w rajdzie jest równoznaczny z zapoznaniem się i ak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ceptacją niniejszego regulaminu,</w:t>
      </w:r>
    </w:p>
    <w:p w:rsidR="00AF349B" w:rsidRPr="00AF349B" w:rsidRDefault="00F76BF0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ieprzestrzeganie regulaminu rajdu oraz samowolna zmiana t</w:t>
      </w:r>
      <w:r w:rsid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rasy rajdu powodują wykluczenie 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z rajdu,</w:t>
      </w:r>
    </w:p>
    <w:p w:rsidR="00AF349B" w:rsidRPr="00AF349B" w:rsidRDefault="00F76BF0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w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szyscy uczestnicy startując w rajdzie wyrażają zgodę na publikację ich wizerunków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 relacjach z przebiegu rajdu, zamieszczonych w mediach oraz w materiałach promocyjnych</w:t>
      </w:r>
    </w:p>
    <w:p w:rsidR="00AF349B" w:rsidRPr="00AF349B" w:rsidRDefault="000D5C76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organizatora,</w:t>
      </w:r>
    </w:p>
    <w:p w:rsidR="00AF349B" w:rsidRDefault="00F76BF0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w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przypadku niesprzyjających warunków atmosferycznych rajd może zostać przełożony 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lub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odwołany. Informacja zosta</w:t>
      </w:r>
      <w:r w:rsidR="004E4A1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nie podana najpóźniej do dnia 18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E4A1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września</w:t>
      </w:r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2026 r. na stronach </w:t>
      </w:r>
      <w:proofErr w:type="spellStart"/>
      <w:r w:rsidR="00AF349B"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Facebook’a</w:t>
      </w:r>
      <w:proofErr w:type="spellEnd"/>
      <w:r w:rsidR="0080244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o</w:t>
      </w:r>
      <w:r w:rsidR="000D5C7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rganizatora, </w:t>
      </w:r>
    </w:p>
    <w:p w:rsidR="000D5C76" w:rsidRDefault="000D5C76" w:rsidP="00522D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r</w:t>
      </w:r>
      <w:r w:rsidRPr="000D5C7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egulamin dostępny jest na stronie www.smigiel.pl od dnia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10.09.2026 r.</w:t>
      </w:r>
      <w:r w:rsidRPr="000D5C7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Uczestnicy 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Pr="000D5C7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są zobowiązani do zapoznania się z nim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przed zgłoszeniem uczestnictwa.</w:t>
      </w:r>
    </w:p>
    <w:p w:rsidR="00AD5343" w:rsidRPr="002D663B" w:rsidRDefault="00802443" w:rsidP="002D66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o</w:t>
      </w:r>
      <w:r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stateczna interpretacja regulaminu należy do organizatora, w sprawach spornych decyzja</w:t>
      </w:r>
      <w:r w:rsidR="00522D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F349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organ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izatora jest decyzją ostateczną.</w:t>
      </w:r>
    </w:p>
    <w:p w:rsidR="00AD5343" w:rsidRPr="00F96D9E" w:rsidRDefault="002D663B" w:rsidP="00F62368">
      <w:pPr>
        <w:shd w:val="clear" w:color="auto" w:fill="FFFFFF"/>
        <w:spacing w:after="0" w:line="36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5C48F8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1436E95" wp14:editId="22F62C49">
            <wp:simplePos x="0" y="0"/>
            <wp:positionH relativeFrom="column">
              <wp:posOffset>708025</wp:posOffset>
            </wp:positionH>
            <wp:positionV relativeFrom="paragraph">
              <wp:posOffset>19050</wp:posOffset>
            </wp:positionV>
            <wp:extent cx="1755775" cy="692150"/>
            <wp:effectExtent l="0" t="0" r="0" b="0"/>
            <wp:wrapTight wrapText="bothSides">
              <wp:wrapPolygon edited="0">
                <wp:start x="0" y="0"/>
                <wp:lineTo x="0" y="20807"/>
                <wp:lineTo x="21327" y="20807"/>
                <wp:lineTo x="21327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343" w:rsidRPr="00F96D9E">
        <w:rPr>
          <w:rFonts w:ascii="Times New Roman" w:hAnsi="Times New Roman" w:cs="Times New Roman"/>
          <w:b/>
          <w:sz w:val="24"/>
          <w:szCs w:val="24"/>
        </w:rPr>
        <w:t>Zapraszamy do udziału!</w:t>
      </w:r>
    </w:p>
    <w:p w:rsidR="003E27DF" w:rsidRPr="007F100D" w:rsidRDefault="00F96D9E" w:rsidP="007F100D">
      <w:pPr>
        <w:suppressAutoHyphens/>
        <w:spacing w:after="0" w:line="360" w:lineRule="auto"/>
        <w:ind w:left="4956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="00AD5343" w:rsidRPr="009C3108">
        <w:rPr>
          <w:rFonts w:ascii="Times New Roman" w:eastAsia="Calibri" w:hAnsi="Times New Roman" w:cs="Times New Roman"/>
          <w:b/>
          <w:sz w:val="24"/>
          <w:szCs w:val="24"/>
        </w:rPr>
        <w:t>Organizatorzy</w:t>
      </w:r>
    </w:p>
    <w:sectPr w:rsidR="003E27DF" w:rsidRPr="007F100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B6B" w:rsidRPr="002D663B" w:rsidRDefault="00306B6B" w:rsidP="00306B6B">
    <w:pPr>
      <w:spacing w:before="2" w:after="2" w:line="240" w:lineRule="auto"/>
      <w:ind w:right="2"/>
      <w:jc w:val="center"/>
      <w:rPr>
        <w:rFonts w:ascii="Times New Roman" w:eastAsia="Calibri" w:hAnsi="Times New Roman" w:cs="Times New Roman"/>
        <w:lang w:eastAsia="pl-PL"/>
      </w:rPr>
    </w:pPr>
    <w:r w:rsidRPr="002D663B">
      <w:rPr>
        <w:rFonts w:ascii="Times New Roman" w:eastAsia="Calibri" w:hAnsi="Times New Roman" w:cs="Times New Roman"/>
        <w:i/>
        <w:iCs/>
        <w:lang w:eastAsia="pl-PL"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106CB3" w:rsidRDefault="00106CB3" w:rsidP="00106CB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368" w:rsidRDefault="00F62368">
    <w:pPr>
      <w:pStyle w:val="Nagwek"/>
    </w:pPr>
    <w:r w:rsidRPr="00E451CD">
      <w:rPr>
        <w:rFonts w:ascii="Times New Roman" w:hAnsi="Times New Roman" w:cs="Times New Roman"/>
        <w:noProof/>
        <w:lang w:eastAsia="pl-PL"/>
      </w:rPr>
      <w:drawing>
        <wp:inline distT="0" distB="0" distL="0" distR="0" wp14:anchorId="37059E14" wp14:editId="6D8E239A">
          <wp:extent cx="5760720" cy="5524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>
    <w:nsid w:val="146100AE"/>
    <w:multiLevelType w:val="hybridMultilevel"/>
    <w:tmpl w:val="1D325936"/>
    <w:lvl w:ilvl="0" w:tplc="EFF298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402FF"/>
    <w:multiLevelType w:val="hybridMultilevel"/>
    <w:tmpl w:val="29ECBF16"/>
    <w:lvl w:ilvl="0" w:tplc="F7F2926E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601388"/>
    <w:multiLevelType w:val="hybridMultilevel"/>
    <w:tmpl w:val="8A9640E4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53C7B04"/>
    <w:multiLevelType w:val="hybridMultilevel"/>
    <w:tmpl w:val="E51CE7B8"/>
    <w:lvl w:ilvl="0" w:tplc="9E722A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724" w:hanging="360"/>
      </w:pPr>
    </w:lvl>
    <w:lvl w:ilvl="2" w:tplc="0415001B" w:tentative="1">
      <w:start w:val="1"/>
      <w:numFmt w:val="lowerRoman"/>
      <w:lvlText w:val="%3."/>
      <w:lvlJc w:val="right"/>
      <w:pPr>
        <w:ind w:left="3444" w:hanging="180"/>
      </w:pPr>
    </w:lvl>
    <w:lvl w:ilvl="3" w:tplc="0415000F" w:tentative="1">
      <w:start w:val="1"/>
      <w:numFmt w:val="decimal"/>
      <w:lvlText w:val="%4."/>
      <w:lvlJc w:val="left"/>
      <w:pPr>
        <w:ind w:left="4164" w:hanging="360"/>
      </w:pPr>
    </w:lvl>
    <w:lvl w:ilvl="4" w:tplc="04150019" w:tentative="1">
      <w:start w:val="1"/>
      <w:numFmt w:val="lowerLetter"/>
      <w:lvlText w:val="%5."/>
      <w:lvlJc w:val="left"/>
      <w:pPr>
        <w:ind w:left="4884" w:hanging="360"/>
      </w:pPr>
    </w:lvl>
    <w:lvl w:ilvl="5" w:tplc="0415001B" w:tentative="1">
      <w:start w:val="1"/>
      <w:numFmt w:val="lowerRoman"/>
      <w:lvlText w:val="%6."/>
      <w:lvlJc w:val="right"/>
      <w:pPr>
        <w:ind w:left="5604" w:hanging="180"/>
      </w:pPr>
    </w:lvl>
    <w:lvl w:ilvl="6" w:tplc="0415000F" w:tentative="1">
      <w:start w:val="1"/>
      <w:numFmt w:val="decimal"/>
      <w:lvlText w:val="%7."/>
      <w:lvlJc w:val="left"/>
      <w:pPr>
        <w:ind w:left="6324" w:hanging="360"/>
      </w:pPr>
    </w:lvl>
    <w:lvl w:ilvl="7" w:tplc="04150019" w:tentative="1">
      <w:start w:val="1"/>
      <w:numFmt w:val="lowerLetter"/>
      <w:lvlText w:val="%8."/>
      <w:lvlJc w:val="left"/>
      <w:pPr>
        <w:ind w:left="7044" w:hanging="360"/>
      </w:pPr>
    </w:lvl>
    <w:lvl w:ilvl="8" w:tplc="0415001B" w:tentative="1">
      <w:start w:val="1"/>
      <w:numFmt w:val="lowerRoman"/>
      <w:lvlText w:val="%9."/>
      <w:lvlJc w:val="right"/>
      <w:pPr>
        <w:ind w:left="7764" w:hanging="180"/>
      </w:pPr>
    </w:lvl>
  </w:abstractNum>
  <w:abstractNum w:abstractNumId="5">
    <w:nsid w:val="74047F5E"/>
    <w:multiLevelType w:val="hybridMultilevel"/>
    <w:tmpl w:val="1910F4AA"/>
    <w:lvl w:ilvl="0" w:tplc="C5ACEB42">
      <w:start w:val="19"/>
      <w:numFmt w:val="decimal"/>
      <w:lvlText w:val="%1"/>
      <w:lvlJc w:val="left"/>
      <w:pPr>
        <w:ind w:left="4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091B5A"/>
    <w:rsid w:val="000A226C"/>
    <w:rsid w:val="000D5C76"/>
    <w:rsid w:val="00106CB3"/>
    <w:rsid w:val="00140D2A"/>
    <w:rsid w:val="001668FA"/>
    <w:rsid w:val="00185518"/>
    <w:rsid w:val="001B3FE9"/>
    <w:rsid w:val="001E1744"/>
    <w:rsid w:val="00213548"/>
    <w:rsid w:val="002937A3"/>
    <w:rsid w:val="002A71C8"/>
    <w:rsid w:val="002D663B"/>
    <w:rsid w:val="00306B6B"/>
    <w:rsid w:val="00413599"/>
    <w:rsid w:val="00482F23"/>
    <w:rsid w:val="004E4A1F"/>
    <w:rsid w:val="00522DFE"/>
    <w:rsid w:val="00583044"/>
    <w:rsid w:val="005C48F8"/>
    <w:rsid w:val="00664DD1"/>
    <w:rsid w:val="007D2D56"/>
    <w:rsid w:val="007F100D"/>
    <w:rsid w:val="00802443"/>
    <w:rsid w:val="00863A70"/>
    <w:rsid w:val="009114E2"/>
    <w:rsid w:val="00935E2B"/>
    <w:rsid w:val="009C3108"/>
    <w:rsid w:val="009D3FE2"/>
    <w:rsid w:val="009E073A"/>
    <w:rsid w:val="00AC684E"/>
    <w:rsid w:val="00AD5343"/>
    <w:rsid w:val="00AF349B"/>
    <w:rsid w:val="00B567B9"/>
    <w:rsid w:val="00B7017A"/>
    <w:rsid w:val="00B778EE"/>
    <w:rsid w:val="00BC0D40"/>
    <w:rsid w:val="00BE31D9"/>
    <w:rsid w:val="00C2043C"/>
    <w:rsid w:val="00C20CBA"/>
    <w:rsid w:val="00C260D5"/>
    <w:rsid w:val="00EC6F22"/>
    <w:rsid w:val="00F31832"/>
    <w:rsid w:val="00F62368"/>
    <w:rsid w:val="00F76BF0"/>
    <w:rsid w:val="00F9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D534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6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3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6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1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0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miejski@smigiel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migiel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smigiel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1147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36</cp:revision>
  <dcterms:created xsi:type="dcterms:W3CDTF">2026-08-26T09:27:00Z</dcterms:created>
  <dcterms:modified xsi:type="dcterms:W3CDTF">2026-09-25T05:08:00Z</dcterms:modified>
</cp:coreProperties>
</file>